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C3" w:rsidRPr="003F6592" w:rsidRDefault="00A73DF3" w:rsidP="00B834E8">
      <w:pPr>
        <w:widowControl/>
        <w:shd w:val="clear" w:color="auto" w:fill="FFFFFF"/>
        <w:spacing w:line="560" w:lineRule="atLeast"/>
        <w:jc w:val="center"/>
        <w:rPr>
          <w:rFonts w:ascii="微软雅黑" w:eastAsia="微软雅黑" w:hAnsi="微软雅黑" w:cs="微软雅黑"/>
          <w:b/>
          <w:color w:val="000000" w:themeColor="text1"/>
          <w:sz w:val="44"/>
          <w:szCs w:val="44"/>
          <w:shd w:val="clear" w:color="auto" w:fill="FFFFFF"/>
        </w:rPr>
      </w:pPr>
      <w:r w:rsidRPr="003F6592">
        <w:rPr>
          <w:rFonts w:ascii="微软雅黑" w:eastAsia="微软雅黑" w:hAnsi="微软雅黑" w:cs="微软雅黑"/>
          <w:b/>
          <w:color w:val="000000" w:themeColor="text1"/>
          <w:sz w:val="44"/>
          <w:szCs w:val="44"/>
          <w:shd w:val="clear" w:color="auto" w:fill="FFFFFF"/>
        </w:rPr>
        <w:t>贵州大学</w:t>
      </w:r>
      <w:r w:rsidRPr="003F6592">
        <w:rPr>
          <w:rFonts w:ascii="微软雅黑" w:eastAsia="微软雅黑" w:hAnsi="微软雅黑" w:cs="微软雅黑" w:hint="eastAsia"/>
          <w:b/>
          <w:color w:val="000000" w:themeColor="text1"/>
          <w:sz w:val="44"/>
          <w:szCs w:val="44"/>
          <w:shd w:val="clear" w:color="auto" w:fill="FFFFFF"/>
        </w:rPr>
        <w:t>历史与民族文化学院</w:t>
      </w:r>
      <w:r w:rsidRPr="003F6592">
        <w:rPr>
          <w:rFonts w:ascii="微软雅黑" w:eastAsia="微软雅黑" w:hAnsi="微软雅黑" w:cs="微软雅黑"/>
          <w:b/>
          <w:color w:val="000000" w:themeColor="text1"/>
          <w:sz w:val="44"/>
          <w:szCs w:val="44"/>
          <w:shd w:val="clear" w:color="auto" w:fill="FFFFFF"/>
        </w:rPr>
        <w:t>研究生评优评奖实施细则</w:t>
      </w:r>
    </w:p>
    <w:p w:rsidR="00E829CB" w:rsidRPr="0028017B" w:rsidRDefault="00E829CB" w:rsidP="0028017B">
      <w:pPr>
        <w:widowControl/>
        <w:shd w:val="clear" w:color="auto" w:fill="FFFFFF"/>
        <w:spacing w:line="640" w:lineRule="exact"/>
        <w:ind w:firstLineChars="200" w:firstLine="640"/>
        <w:jc w:val="left"/>
        <w:rPr>
          <w:rFonts w:ascii="宋体" w:eastAsia="宋体" w:hAnsi="宋体" w:cs="宋体"/>
          <w:color w:val="262626"/>
          <w:kern w:val="0"/>
          <w:sz w:val="32"/>
          <w:szCs w:val="32"/>
          <w:shd w:val="clear" w:color="auto" w:fill="FFFFFF"/>
        </w:rPr>
      </w:pPr>
      <w:r w:rsidRPr="0028017B">
        <w:rPr>
          <w:rFonts w:ascii="宋体" w:eastAsia="宋体" w:hAnsi="宋体" w:cs="宋体"/>
          <w:color w:val="262626"/>
          <w:kern w:val="0"/>
          <w:sz w:val="32"/>
          <w:szCs w:val="32"/>
          <w:shd w:val="clear" w:color="auto" w:fill="FFFFFF"/>
        </w:rPr>
        <w:t>为推动研究生教育综合改革，进一步提高研究生培养质量，促进研究生教育持续健康发展，完善研究生教育投入机制，根据《贵州省研究生学业奖学金管理办法》（</w:t>
      </w:r>
      <w:proofErr w:type="gramStart"/>
      <w:r w:rsidRPr="0028017B">
        <w:rPr>
          <w:rFonts w:ascii="宋体" w:eastAsia="宋体" w:hAnsi="宋体" w:cs="宋体"/>
          <w:color w:val="262626"/>
          <w:kern w:val="0"/>
          <w:sz w:val="32"/>
          <w:szCs w:val="32"/>
          <w:shd w:val="clear" w:color="auto" w:fill="FFFFFF"/>
        </w:rPr>
        <w:t>黔财教</w:t>
      </w:r>
      <w:proofErr w:type="gramEnd"/>
      <w:r w:rsidRPr="0028017B">
        <w:rPr>
          <w:rFonts w:ascii="宋体" w:eastAsia="宋体" w:hAnsi="宋体" w:cs="宋体"/>
          <w:color w:val="262626"/>
          <w:kern w:val="0"/>
          <w:sz w:val="32"/>
          <w:szCs w:val="32"/>
          <w:shd w:val="clear" w:color="auto" w:fill="FFFFFF"/>
        </w:rPr>
        <w:t>〔2015〕45号）、《贵州大学学生管理规定》（试行）（</w:t>
      </w:r>
      <w:proofErr w:type="gramStart"/>
      <w:r w:rsidRPr="0028017B">
        <w:rPr>
          <w:rFonts w:ascii="宋体" w:eastAsia="宋体" w:hAnsi="宋体" w:cs="宋体"/>
          <w:color w:val="262626"/>
          <w:kern w:val="0"/>
          <w:sz w:val="32"/>
          <w:szCs w:val="32"/>
          <w:shd w:val="clear" w:color="auto" w:fill="FFFFFF"/>
        </w:rPr>
        <w:t>贵大发</w:t>
      </w:r>
      <w:proofErr w:type="gramEnd"/>
      <w:r w:rsidRPr="0028017B">
        <w:rPr>
          <w:rFonts w:ascii="宋体" w:eastAsia="宋体" w:hAnsi="宋体" w:cs="宋体"/>
          <w:color w:val="262626"/>
          <w:kern w:val="0"/>
          <w:sz w:val="32"/>
          <w:szCs w:val="32"/>
          <w:shd w:val="clear" w:color="auto" w:fill="FFFFFF"/>
        </w:rPr>
        <w:t>〔2017〕119号）及《贵州大学研究生奖学金评定办法》（试行）（</w:t>
      </w:r>
      <w:proofErr w:type="gramStart"/>
      <w:r w:rsidRPr="0028017B">
        <w:rPr>
          <w:rFonts w:ascii="宋体" w:eastAsia="宋体" w:hAnsi="宋体" w:cs="宋体"/>
          <w:color w:val="262626"/>
          <w:kern w:val="0"/>
          <w:sz w:val="32"/>
          <w:szCs w:val="32"/>
          <w:shd w:val="clear" w:color="auto" w:fill="FFFFFF"/>
        </w:rPr>
        <w:t>贵大发</w:t>
      </w:r>
      <w:proofErr w:type="gramEnd"/>
      <w:r w:rsidRPr="0028017B">
        <w:rPr>
          <w:rFonts w:ascii="宋体" w:eastAsia="宋体" w:hAnsi="宋体" w:cs="宋体"/>
          <w:color w:val="262626"/>
          <w:kern w:val="0"/>
          <w:sz w:val="32"/>
          <w:szCs w:val="32"/>
          <w:shd w:val="clear" w:color="auto" w:fill="FFFFFF"/>
        </w:rPr>
        <w:t>〔2018〕153号）文件精神，结合我院实际情况，特制定本实施细则。</w:t>
      </w:r>
    </w:p>
    <w:p w:rsidR="003C2BC3" w:rsidRPr="0028017B" w:rsidRDefault="00A73DF3" w:rsidP="0028017B">
      <w:pPr>
        <w:widowControl/>
        <w:shd w:val="clear" w:color="auto" w:fill="FFFFFF"/>
        <w:spacing w:line="640" w:lineRule="exact"/>
        <w:ind w:firstLine="643"/>
        <w:jc w:val="left"/>
        <w:rPr>
          <w:rFonts w:ascii="宋体" w:eastAsia="宋体" w:hAnsi="宋体" w:cs="宋体"/>
          <w:color w:val="262626"/>
          <w:sz w:val="32"/>
          <w:szCs w:val="32"/>
        </w:rPr>
      </w:pPr>
      <w:r w:rsidRPr="0028017B">
        <w:rPr>
          <w:rStyle w:val="a4"/>
          <w:rFonts w:ascii="宋体" w:eastAsia="宋体" w:hAnsi="宋体" w:cs="宋体" w:hint="eastAsia"/>
          <w:color w:val="262626"/>
          <w:kern w:val="0"/>
          <w:sz w:val="32"/>
          <w:szCs w:val="32"/>
          <w:shd w:val="clear" w:color="auto" w:fill="FFFFFF"/>
        </w:rPr>
        <w:t>一、组织领导与管理</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1</w:t>
      </w:r>
      <w:r w:rsidR="00930E34" w:rsidRPr="0028017B">
        <w:rPr>
          <w:rFonts w:ascii="宋体" w:eastAsia="宋体" w:hAnsi="宋体" w:cs="宋体" w:hint="eastAsia"/>
          <w:color w:val="262626"/>
          <w:kern w:val="0"/>
          <w:sz w:val="32"/>
          <w:szCs w:val="32"/>
          <w:shd w:val="clear" w:color="auto" w:fill="FFFFFF"/>
        </w:rPr>
        <w:t>．成立由学院党政领导、导师代表、</w:t>
      </w:r>
      <w:r w:rsidRPr="0028017B">
        <w:rPr>
          <w:rFonts w:ascii="宋体" w:eastAsia="宋体" w:hAnsi="宋体" w:cs="宋体" w:hint="eastAsia"/>
          <w:color w:val="262626"/>
          <w:kern w:val="0"/>
          <w:sz w:val="32"/>
          <w:szCs w:val="32"/>
          <w:shd w:val="clear" w:color="auto" w:fill="FFFFFF"/>
        </w:rPr>
        <w:t>研究生代表等组成的研究生评优评奖评审领导小组。</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组 长：</w:t>
      </w:r>
      <w:r w:rsidR="008211E0">
        <w:rPr>
          <w:rFonts w:ascii="宋体" w:eastAsia="宋体" w:hAnsi="宋体" w:cs="宋体" w:hint="eastAsia"/>
          <w:color w:val="262626"/>
          <w:kern w:val="0"/>
          <w:sz w:val="32"/>
          <w:szCs w:val="32"/>
          <w:shd w:val="clear" w:color="auto" w:fill="FFFFFF"/>
        </w:rPr>
        <w:t xml:space="preserve">杨军昌 </w:t>
      </w:r>
      <w:r w:rsidR="007C14D6">
        <w:rPr>
          <w:rFonts w:ascii="宋体" w:eastAsia="宋体" w:hAnsi="宋体" w:cs="宋体" w:hint="eastAsia"/>
          <w:color w:val="262626"/>
          <w:kern w:val="0"/>
          <w:sz w:val="32"/>
          <w:szCs w:val="32"/>
          <w:shd w:val="clear" w:color="auto" w:fill="FFFFFF"/>
        </w:rPr>
        <w:t>崔海洋</w:t>
      </w:r>
    </w:p>
    <w:p w:rsidR="003C2BC3" w:rsidRPr="0028017B" w:rsidRDefault="00A73DF3" w:rsidP="0028017B">
      <w:pPr>
        <w:widowControl/>
        <w:shd w:val="clear" w:color="auto" w:fill="FFFFFF"/>
        <w:spacing w:line="640" w:lineRule="exact"/>
        <w:ind w:leftChars="304" w:left="1918" w:hangingChars="400" w:hanging="1280"/>
        <w:jc w:val="left"/>
        <w:rPr>
          <w:rFonts w:ascii="宋体" w:eastAsia="宋体" w:hAnsi="宋体" w:cs="宋体"/>
          <w:color w:val="262626"/>
          <w:kern w:val="0"/>
          <w:sz w:val="32"/>
          <w:szCs w:val="32"/>
          <w:shd w:val="clear" w:color="auto" w:fill="FFFFFF"/>
        </w:rPr>
      </w:pPr>
      <w:r w:rsidRPr="0028017B">
        <w:rPr>
          <w:rFonts w:ascii="宋体" w:eastAsia="宋体" w:hAnsi="宋体" w:cs="宋体" w:hint="eastAsia"/>
          <w:color w:val="262626"/>
          <w:kern w:val="0"/>
          <w:sz w:val="32"/>
          <w:szCs w:val="32"/>
          <w:shd w:val="clear" w:color="auto" w:fill="FFFFFF"/>
        </w:rPr>
        <w:t>成 员：</w:t>
      </w:r>
      <w:proofErr w:type="gramStart"/>
      <w:r w:rsidR="00930E34" w:rsidRPr="0028017B">
        <w:rPr>
          <w:rFonts w:ascii="宋体" w:eastAsia="宋体" w:hAnsi="宋体" w:cs="宋体" w:hint="eastAsia"/>
          <w:color w:val="262626"/>
          <w:kern w:val="0"/>
          <w:sz w:val="32"/>
          <w:szCs w:val="32"/>
          <w:shd w:val="clear" w:color="auto" w:fill="FFFFFF"/>
        </w:rPr>
        <w:t>雷方俊</w:t>
      </w:r>
      <w:proofErr w:type="gramEnd"/>
      <w:r w:rsidR="00930E34" w:rsidRPr="0028017B">
        <w:rPr>
          <w:rFonts w:ascii="宋体" w:eastAsia="宋体" w:hAnsi="宋体" w:cs="宋体" w:hint="eastAsia"/>
          <w:color w:val="262626"/>
          <w:kern w:val="0"/>
          <w:sz w:val="32"/>
          <w:szCs w:val="32"/>
          <w:shd w:val="clear" w:color="auto" w:fill="FFFFFF"/>
        </w:rPr>
        <w:t xml:space="preserve">  何茂莉  导师代表三人   </w:t>
      </w:r>
      <w:r w:rsidR="008211E0">
        <w:rPr>
          <w:rFonts w:ascii="宋体" w:eastAsia="宋体" w:hAnsi="宋体" w:cs="宋体" w:hint="eastAsia"/>
          <w:color w:val="262626"/>
          <w:kern w:val="0"/>
          <w:sz w:val="32"/>
          <w:szCs w:val="32"/>
          <w:shd w:val="clear" w:color="auto" w:fill="FFFFFF"/>
        </w:rPr>
        <w:t>研究生代表二人</w:t>
      </w:r>
    </w:p>
    <w:p w:rsidR="00930E34" w:rsidRPr="0028017B" w:rsidRDefault="00930E34" w:rsidP="0028017B">
      <w:pPr>
        <w:widowControl/>
        <w:shd w:val="clear" w:color="auto" w:fill="FFFFFF"/>
        <w:spacing w:line="640" w:lineRule="exact"/>
        <w:ind w:leftChars="304" w:left="1918" w:hangingChars="400" w:hanging="1280"/>
        <w:jc w:val="left"/>
        <w:rPr>
          <w:rFonts w:ascii="宋体" w:eastAsia="宋体" w:hAnsi="宋体" w:cs="宋体"/>
          <w:color w:val="262626"/>
          <w:kern w:val="0"/>
          <w:sz w:val="32"/>
          <w:szCs w:val="32"/>
          <w:shd w:val="clear" w:color="auto" w:fill="FFFFFF"/>
        </w:rPr>
      </w:pPr>
      <w:r w:rsidRPr="0028017B">
        <w:rPr>
          <w:rFonts w:ascii="宋体" w:eastAsia="宋体" w:hAnsi="宋体" w:cs="宋体" w:hint="eastAsia"/>
          <w:color w:val="262626"/>
          <w:kern w:val="0"/>
          <w:sz w:val="32"/>
          <w:szCs w:val="32"/>
          <w:shd w:val="clear" w:color="auto" w:fill="FFFFFF"/>
        </w:rPr>
        <w:t>领导小组下设办公室</w:t>
      </w:r>
    </w:p>
    <w:p w:rsidR="00930E34" w:rsidRPr="0028017B" w:rsidRDefault="00930E34" w:rsidP="0028017B">
      <w:pPr>
        <w:widowControl/>
        <w:shd w:val="clear" w:color="auto" w:fill="FFFFFF"/>
        <w:spacing w:line="640" w:lineRule="exact"/>
        <w:ind w:leftChars="304" w:left="1918" w:hangingChars="400" w:hanging="128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 xml:space="preserve">成  员：李  </w:t>
      </w:r>
      <w:proofErr w:type="gramStart"/>
      <w:r w:rsidRPr="0028017B">
        <w:rPr>
          <w:rFonts w:ascii="宋体" w:eastAsia="宋体" w:hAnsi="宋体" w:cs="宋体" w:hint="eastAsia"/>
          <w:color w:val="262626"/>
          <w:kern w:val="0"/>
          <w:sz w:val="32"/>
          <w:szCs w:val="32"/>
          <w:shd w:val="clear" w:color="auto" w:fill="FFFFFF"/>
        </w:rPr>
        <w:t>笛</w:t>
      </w:r>
      <w:proofErr w:type="gramEnd"/>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2．评审领导小组实行回避制度，即申报者不得进入评审小组；涉及到所带学生为申报者的导师代表在相关环节必须回避。</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3．评审领导小组根据本实施细则及研究生本人自愿申报所提交的材料组织评定。</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lastRenderedPageBreak/>
        <w:t>4．本实施细则适用于我院</w:t>
      </w:r>
      <w:r w:rsidR="008211E0">
        <w:rPr>
          <w:rFonts w:ascii="宋体" w:eastAsia="宋体" w:hAnsi="宋体" w:cs="宋体" w:hint="eastAsia"/>
          <w:color w:val="262626"/>
          <w:kern w:val="0"/>
          <w:sz w:val="32"/>
          <w:szCs w:val="32"/>
          <w:shd w:val="clear" w:color="auto" w:fill="FFFFFF"/>
        </w:rPr>
        <w:t>2017级、2018级</w:t>
      </w:r>
      <w:r w:rsidRPr="0028017B">
        <w:rPr>
          <w:rFonts w:ascii="宋体" w:eastAsia="宋体" w:hAnsi="宋体" w:cs="宋体" w:hint="eastAsia"/>
          <w:color w:val="262626"/>
          <w:kern w:val="0"/>
          <w:sz w:val="32"/>
          <w:szCs w:val="32"/>
          <w:shd w:val="clear" w:color="auto" w:fill="FFFFFF"/>
        </w:rPr>
        <w:t>研究生国家奖学金、学业奖学金、单项奖学金及各级各类荣誉称号的评审与推荐。</w:t>
      </w:r>
    </w:p>
    <w:p w:rsidR="003C2BC3" w:rsidRPr="0028017B" w:rsidRDefault="00A73DF3" w:rsidP="0028017B">
      <w:pPr>
        <w:widowControl/>
        <w:shd w:val="clear" w:color="auto" w:fill="FFFFFF"/>
        <w:spacing w:line="640" w:lineRule="exact"/>
        <w:ind w:firstLine="643"/>
        <w:jc w:val="left"/>
        <w:rPr>
          <w:rFonts w:ascii="宋体" w:eastAsia="宋体" w:hAnsi="宋体" w:cs="宋体"/>
          <w:color w:val="262626"/>
          <w:sz w:val="32"/>
          <w:szCs w:val="32"/>
        </w:rPr>
      </w:pPr>
      <w:r w:rsidRPr="0028017B">
        <w:rPr>
          <w:rStyle w:val="a4"/>
          <w:rFonts w:ascii="宋体" w:eastAsia="宋体" w:hAnsi="宋体" w:cs="宋体" w:hint="eastAsia"/>
          <w:color w:val="262626"/>
          <w:kern w:val="0"/>
          <w:sz w:val="32"/>
          <w:szCs w:val="32"/>
          <w:shd w:val="clear" w:color="auto" w:fill="FFFFFF"/>
        </w:rPr>
        <w:t>二、参评范围、比例、等次及额度</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1．参评范围：</w:t>
      </w:r>
    </w:p>
    <w:p w:rsidR="00E829CB" w:rsidRPr="0028017B" w:rsidRDefault="00E829CB" w:rsidP="0028017B">
      <w:pPr>
        <w:widowControl/>
        <w:shd w:val="clear" w:color="auto" w:fill="FFFFFF"/>
        <w:spacing w:line="640" w:lineRule="exact"/>
        <w:ind w:firstLine="640"/>
        <w:jc w:val="left"/>
        <w:rPr>
          <w:rFonts w:ascii="宋体" w:eastAsia="宋体" w:hAnsi="宋体" w:cs="宋体"/>
          <w:color w:val="262626"/>
          <w:kern w:val="0"/>
          <w:sz w:val="32"/>
          <w:szCs w:val="32"/>
          <w:shd w:val="clear" w:color="auto" w:fill="FFFFFF"/>
        </w:rPr>
      </w:pPr>
      <w:r w:rsidRPr="0028017B">
        <w:rPr>
          <w:rFonts w:ascii="宋体" w:eastAsia="宋体" w:hAnsi="宋体" w:cs="宋体" w:hint="eastAsia"/>
          <w:color w:val="262626"/>
          <w:kern w:val="0"/>
          <w:sz w:val="32"/>
          <w:szCs w:val="32"/>
          <w:shd w:val="clear" w:color="auto" w:fill="FFFFFF"/>
        </w:rPr>
        <w:t>学院全日制脱产学习的研究生(定向、委培除外)。全日制脱产学习研究生身份的确定以档案按时转入我校为准。</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2．评选比例、等次及额度：</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按照学校当年发文的评定比例、等次及额度执行。</w:t>
      </w:r>
    </w:p>
    <w:p w:rsidR="003C2BC3" w:rsidRPr="0028017B" w:rsidRDefault="00A73DF3" w:rsidP="0028017B">
      <w:pPr>
        <w:widowControl/>
        <w:shd w:val="clear" w:color="auto" w:fill="FFFFFF"/>
        <w:spacing w:line="640" w:lineRule="exact"/>
        <w:ind w:firstLine="643"/>
        <w:jc w:val="left"/>
        <w:rPr>
          <w:rFonts w:ascii="宋体" w:eastAsia="宋体" w:hAnsi="宋体" w:cs="宋体"/>
          <w:color w:val="262626"/>
          <w:sz w:val="32"/>
          <w:szCs w:val="32"/>
        </w:rPr>
      </w:pPr>
      <w:r w:rsidRPr="0028017B">
        <w:rPr>
          <w:rStyle w:val="a4"/>
          <w:rFonts w:ascii="宋体" w:eastAsia="宋体" w:hAnsi="宋体" w:cs="宋体" w:hint="eastAsia"/>
          <w:color w:val="262626"/>
          <w:kern w:val="0"/>
          <w:sz w:val="32"/>
          <w:szCs w:val="32"/>
          <w:shd w:val="clear" w:color="auto" w:fill="FFFFFF"/>
        </w:rPr>
        <w:t>三、评选条件及办法</w:t>
      </w:r>
    </w:p>
    <w:p w:rsidR="003C2BC3" w:rsidRPr="0028017B" w:rsidRDefault="00A73DF3" w:rsidP="0028017B">
      <w:pPr>
        <w:widowControl/>
        <w:shd w:val="clear" w:color="auto" w:fill="FFFFFF"/>
        <w:spacing w:line="640" w:lineRule="exact"/>
        <w:ind w:firstLine="643"/>
        <w:jc w:val="left"/>
        <w:rPr>
          <w:rFonts w:ascii="宋体" w:eastAsia="宋体" w:hAnsi="宋体" w:cs="宋体"/>
          <w:color w:val="262626"/>
          <w:sz w:val="32"/>
          <w:szCs w:val="32"/>
        </w:rPr>
      </w:pPr>
      <w:r w:rsidRPr="0028017B">
        <w:rPr>
          <w:rStyle w:val="a4"/>
          <w:rFonts w:ascii="宋体" w:eastAsia="宋体" w:hAnsi="宋体" w:cs="宋体" w:hint="eastAsia"/>
          <w:color w:val="262626"/>
          <w:kern w:val="0"/>
          <w:sz w:val="32"/>
          <w:szCs w:val="32"/>
          <w:shd w:val="clear" w:color="auto" w:fill="FFFFFF"/>
        </w:rPr>
        <w:t>（一）基本条件</w:t>
      </w:r>
    </w:p>
    <w:p w:rsidR="00860FA8" w:rsidRPr="0028017B" w:rsidRDefault="00860FA8" w:rsidP="0028017B">
      <w:pPr>
        <w:spacing w:line="640" w:lineRule="exact"/>
        <w:ind w:firstLineChars="200" w:firstLine="640"/>
        <w:rPr>
          <w:rFonts w:ascii="宋体" w:eastAsia="宋体" w:hAnsi="宋体" w:cs="宋体"/>
          <w:color w:val="262626"/>
          <w:kern w:val="0"/>
          <w:sz w:val="32"/>
          <w:szCs w:val="32"/>
          <w:shd w:val="clear" w:color="auto" w:fill="FFFFFF"/>
        </w:rPr>
      </w:pPr>
      <w:r w:rsidRPr="0028017B">
        <w:rPr>
          <w:rFonts w:ascii="宋体" w:eastAsia="宋体" w:hAnsi="宋体" w:cs="宋体" w:hint="eastAsia"/>
          <w:color w:val="262626"/>
          <w:kern w:val="0"/>
          <w:sz w:val="32"/>
          <w:szCs w:val="32"/>
          <w:shd w:val="clear" w:color="auto" w:fill="FFFFFF"/>
        </w:rPr>
        <w:t xml:space="preserve">1.拥护中国共产党领导，认真学习马克思列宁主义、毛泽东思想、邓小平理论、“三个代表”重要思想、科学发展观、习近平新时代中国特色社会主义思想； </w:t>
      </w:r>
    </w:p>
    <w:p w:rsidR="00860FA8" w:rsidRPr="0028017B" w:rsidRDefault="00860FA8" w:rsidP="0028017B">
      <w:pPr>
        <w:spacing w:line="640" w:lineRule="exact"/>
        <w:ind w:firstLineChars="200" w:firstLine="640"/>
        <w:rPr>
          <w:rFonts w:ascii="宋体" w:eastAsia="宋体" w:hAnsi="宋体" w:cs="宋体"/>
          <w:color w:val="262626"/>
          <w:kern w:val="0"/>
          <w:sz w:val="32"/>
          <w:szCs w:val="32"/>
          <w:shd w:val="clear" w:color="auto" w:fill="FFFFFF"/>
        </w:rPr>
      </w:pPr>
      <w:r w:rsidRPr="0028017B">
        <w:rPr>
          <w:rFonts w:ascii="宋体" w:eastAsia="宋体" w:hAnsi="宋体" w:cs="宋体" w:hint="eastAsia"/>
          <w:color w:val="262626"/>
          <w:kern w:val="0"/>
          <w:sz w:val="32"/>
          <w:szCs w:val="32"/>
          <w:shd w:val="clear" w:color="auto" w:fill="FFFFFF"/>
        </w:rPr>
        <w:t>2.遵守中华人民共和国宪法和法律，遵守学校规章制度；</w:t>
      </w:r>
    </w:p>
    <w:p w:rsidR="00860FA8" w:rsidRPr="0028017B" w:rsidRDefault="00860FA8" w:rsidP="0028017B">
      <w:pPr>
        <w:spacing w:line="640" w:lineRule="exact"/>
        <w:ind w:firstLineChars="200" w:firstLine="640"/>
        <w:rPr>
          <w:rFonts w:ascii="宋体" w:eastAsia="宋体" w:hAnsi="宋体" w:cs="宋体"/>
          <w:color w:val="262626"/>
          <w:kern w:val="0"/>
          <w:sz w:val="32"/>
          <w:szCs w:val="32"/>
          <w:shd w:val="clear" w:color="auto" w:fill="FFFFFF"/>
        </w:rPr>
      </w:pPr>
      <w:r w:rsidRPr="0028017B">
        <w:rPr>
          <w:rFonts w:ascii="宋体" w:eastAsia="宋体" w:hAnsi="宋体" w:cs="宋体" w:hint="eastAsia"/>
          <w:color w:val="262626"/>
          <w:kern w:val="0"/>
          <w:sz w:val="32"/>
          <w:szCs w:val="32"/>
          <w:shd w:val="clear" w:color="auto" w:fill="FFFFFF"/>
        </w:rPr>
        <w:t>3.获得奖励的研究生须具有中华人民共和国国籍；</w:t>
      </w:r>
    </w:p>
    <w:p w:rsidR="00860FA8" w:rsidRPr="0028017B" w:rsidRDefault="00860FA8" w:rsidP="0028017B">
      <w:pPr>
        <w:spacing w:line="640" w:lineRule="exact"/>
        <w:ind w:firstLineChars="200" w:firstLine="640"/>
        <w:rPr>
          <w:rFonts w:ascii="宋体" w:eastAsia="宋体" w:hAnsi="宋体" w:cs="宋体"/>
          <w:color w:val="262626"/>
          <w:kern w:val="0"/>
          <w:sz w:val="32"/>
          <w:szCs w:val="32"/>
          <w:shd w:val="clear" w:color="auto" w:fill="FFFFFF"/>
        </w:rPr>
      </w:pPr>
      <w:r w:rsidRPr="0028017B">
        <w:rPr>
          <w:rFonts w:ascii="宋体" w:eastAsia="宋体" w:hAnsi="宋体" w:cs="宋体" w:hint="eastAsia"/>
          <w:color w:val="262626"/>
          <w:kern w:val="0"/>
          <w:sz w:val="32"/>
          <w:szCs w:val="32"/>
          <w:shd w:val="clear" w:color="auto" w:fill="FFFFFF"/>
        </w:rPr>
        <w:t>4.具有贵州大学研究生学籍；</w:t>
      </w:r>
    </w:p>
    <w:p w:rsidR="00860FA8" w:rsidRPr="0028017B" w:rsidRDefault="00860FA8" w:rsidP="0028017B">
      <w:pPr>
        <w:spacing w:line="640" w:lineRule="exact"/>
        <w:ind w:firstLineChars="200" w:firstLine="640"/>
        <w:rPr>
          <w:rFonts w:ascii="宋体" w:eastAsia="宋体" w:hAnsi="宋体" w:cs="宋体"/>
          <w:color w:val="262626"/>
          <w:kern w:val="0"/>
          <w:sz w:val="32"/>
          <w:szCs w:val="32"/>
          <w:shd w:val="clear" w:color="auto" w:fill="FFFFFF"/>
        </w:rPr>
      </w:pPr>
      <w:r w:rsidRPr="0028017B">
        <w:rPr>
          <w:rFonts w:ascii="宋体" w:eastAsia="宋体" w:hAnsi="宋体" w:cs="宋体" w:hint="eastAsia"/>
          <w:color w:val="262626"/>
          <w:kern w:val="0"/>
          <w:sz w:val="32"/>
          <w:szCs w:val="32"/>
          <w:shd w:val="clear" w:color="auto" w:fill="FFFFFF"/>
        </w:rPr>
        <w:t>5.诚实守信，品学兼优，积极参与科学研究、社会实践和社会公益活动；</w:t>
      </w:r>
    </w:p>
    <w:p w:rsidR="00860FA8" w:rsidRPr="0028017B" w:rsidRDefault="00860FA8" w:rsidP="0028017B">
      <w:pPr>
        <w:spacing w:line="640" w:lineRule="exact"/>
        <w:ind w:firstLineChars="200" w:firstLine="640"/>
        <w:rPr>
          <w:rFonts w:ascii="宋体" w:eastAsia="宋体" w:hAnsi="宋体" w:cs="宋体"/>
          <w:color w:val="262626"/>
          <w:kern w:val="0"/>
          <w:sz w:val="32"/>
          <w:szCs w:val="32"/>
          <w:shd w:val="clear" w:color="auto" w:fill="FFFFFF"/>
        </w:rPr>
      </w:pPr>
      <w:r w:rsidRPr="0028017B">
        <w:rPr>
          <w:rFonts w:ascii="宋体" w:eastAsia="宋体" w:hAnsi="宋体" w:cs="宋体" w:hint="eastAsia"/>
          <w:color w:val="262626"/>
          <w:kern w:val="0"/>
          <w:sz w:val="32"/>
          <w:szCs w:val="32"/>
          <w:shd w:val="clear" w:color="auto" w:fill="FFFFFF"/>
        </w:rPr>
        <w:t>6.按时完成研究生个人培养计划各阶段规定的内容和环节。</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lastRenderedPageBreak/>
        <w:t>7．申请人须提交个人事迹材料一份（含电子文档）和研究生科出具的学习成绩单及在学习期间与学位论文有关的科研项目、学术论文、专利等相关材料原件及复印件。</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8．在校期间出现下列情况之一者，取消其参评资格：</w:t>
      </w:r>
    </w:p>
    <w:p w:rsidR="00860FA8" w:rsidRPr="0028017B" w:rsidRDefault="00A73DF3" w:rsidP="0028017B">
      <w:pPr>
        <w:spacing w:line="640" w:lineRule="exact"/>
        <w:ind w:firstLineChars="150" w:firstLine="480"/>
        <w:rPr>
          <w:color w:val="000000"/>
          <w:sz w:val="32"/>
          <w:szCs w:val="32"/>
        </w:rPr>
      </w:pPr>
      <w:r w:rsidRPr="0028017B">
        <w:rPr>
          <w:rFonts w:ascii="宋体" w:eastAsia="宋体" w:hAnsi="宋体" w:cs="宋体" w:hint="eastAsia"/>
          <w:color w:val="262626"/>
          <w:kern w:val="0"/>
          <w:sz w:val="32"/>
          <w:szCs w:val="32"/>
          <w:shd w:val="clear" w:color="auto" w:fill="FFFFFF"/>
        </w:rPr>
        <w:t>（1）</w:t>
      </w:r>
      <w:r w:rsidR="00860FA8" w:rsidRPr="0028017B">
        <w:rPr>
          <w:rFonts w:hint="eastAsia"/>
          <w:color w:val="000000"/>
          <w:sz w:val="32"/>
          <w:szCs w:val="32"/>
        </w:rPr>
        <w:t>在学校规定时间内未足额缴纳学费或未按时完成注册手续者；</w:t>
      </w:r>
    </w:p>
    <w:p w:rsidR="00860FA8" w:rsidRPr="0028017B" w:rsidRDefault="00860FA8" w:rsidP="0046746E">
      <w:pPr>
        <w:spacing w:line="640" w:lineRule="exact"/>
        <w:ind w:firstLineChars="150" w:firstLine="480"/>
        <w:rPr>
          <w:color w:val="000000"/>
          <w:sz w:val="32"/>
          <w:szCs w:val="32"/>
        </w:rPr>
      </w:pPr>
      <w:r w:rsidRPr="0028017B">
        <w:rPr>
          <w:rFonts w:hint="eastAsia"/>
          <w:color w:val="000000"/>
          <w:sz w:val="32"/>
          <w:szCs w:val="32"/>
        </w:rPr>
        <w:t>（</w:t>
      </w:r>
      <w:r w:rsidRPr="0028017B">
        <w:rPr>
          <w:rFonts w:hint="eastAsia"/>
          <w:color w:val="000000"/>
          <w:sz w:val="32"/>
          <w:szCs w:val="32"/>
        </w:rPr>
        <w:t>2</w:t>
      </w:r>
      <w:r w:rsidRPr="0028017B">
        <w:rPr>
          <w:rFonts w:hint="eastAsia"/>
          <w:color w:val="000000"/>
          <w:sz w:val="32"/>
          <w:szCs w:val="32"/>
        </w:rPr>
        <w:t>）未履行请假程序擅自离校者；</w:t>
      </w:r>
    </w:p>
    <w:p w:rsidR="00860FA8" w:rsidRPr="0028017B" w:rsidRDefault="00860FA8" w:rsidP="0046746E">
      <w:pPr>
        <w:spacing w:line="640" w:lineRule="exact"/>
        <w:ind w:firstLineChars="150" w:firstLine="480"/>
        <w:rPr>
          <w:color w:val="000000"/>
          <w:sz w:val="32"/>
          <w:szCs w:val="32"/>
        </w:rPr>
      </w:pPr>
      <w:r w:rsidRPr="0028017B">
        <w:rPr>
          <w:rFonts w:hint="eastAsia"/>
          <w:color w:val="000000"/>
          <w:sz w:val="32"/>
          <w:szCs w:val="32"/>
        </w:rPr>
        <w:t>（</w:t>
      </w:r>
      <w:r w:rsidRPr="0028017B">
        <w:rPr>
          <w:rFonts w:hint="eastAsia"/>
          <w:color w:val="000000"/>
          <w:sz w:val="32"/>
          <w:szCs w:val="32"/>
        </w:rPr>
        <w:t>3</w:t>
      </w:r>
      <w:r w:rsidRPr="0028017B">
        <w:rPr>
          <w:rFonts w:hint="eastAsia"/>
          <w:color w:val="000000"/>
          <w:sz w:val="32"/>
          <w:szCs w:val="32"/>
        </w:rPr>
        <w:t>）在学期间休学、退学及其他学籍变动者；</w:t>
      </w:r>
    </w:p>
    <w:p w:rsidR="00860FA8" w:rsidRPr="0028017B" w:rsidRDefault="00860FA8" w:rsidP="0046746E">
      <w:pPr>
        <w:spacing w:line="640" w:lineRule="exact"/>
        <w:ind w:firstLineChars="150" w:firstLine="480"/>
        <w:rPr>
          <w:color w:val="000000"/>
          <w:sz w:val="32"/>
          <w:szCs w:val="32"/>
        </w:rPr>
      </w:pPr>
      <w:r w:rsidRPr="0028017B">
        <w:rPr>
          <w:rFonts w:hint="eastAsia"/>
          <w:color w:val="000000"/>
          <w:sz w:val="32"/>
          <w:szCs w:val="32"/>
        </w:rPr>
        <w:t>（</w:t>
      </w:r>
      <w:r w:rsidRPr="0028017B">
        <w:rPr>
          <w:rFonts w:hint="eastAsia"/>
          <w:color w:val="000000"/>
          <w:sz w:val="32"/>
          <w:szCs w:val="32"/>
        </w:rPr>
        <w:t>4</w:t>
      </w:r>
      <w:r w:rsidRPr="0028017B">
        <w:rPr>
          <w:rFonts w:hint="eastAsia"/>
          <w:color w:val="000000"/>
          <w:sz w:val="32"/>
          <w:szCs w:val="32"/>
        </w:rPr>
        <w:t>）评选时违纪处分尚未解除者；</w:t>
      </w:r>
    </w:p>
    <w:p w:rsidR="00860FA8" w:rsidRPr="0028017B" w:rsidRDefault="00860FA8" w:rsidP="0046746E">
      <w:pPr>
        <w:spacing w:line="640" w:lineRule="exact"/>
        <w:ind w:firstLineChars="150" w:firstLine="480"/>
        <w:rPr>
          <w:color w:val="000000"/>
          <w:sz w:val="32"/>
          <w:szCs w:val="32"/>
        </w:rPr>
      </w:pPr>
      <w:r w:rsidRPr="0028017B">
        <w:rPr>
          <w:rFonts w:hint="eastAsia"/>
          <w:color w:val="000000"/>
          <w:sz w:val="32"/>
          <w:szCs w:val="32"/>
        </w:rPr>
        <w:t>（</w:t>
      </w:r>
      <w:r w:rsidRPr="0028017B">
        <w:rPr>
          <w:rFonts w:hint="eastAsia"/>
          <w:color w:val="000000"/>
          <w:sz w:val="32"/>
          <w:szCs w:val="32"/>
        </w:rPr>
        <w:t>5</w:t>
      </w:r>
      <w:r w:rsidRPr="0028017B">
        <w:rPr>
          <w:rFonts w:hint="eastAsia"/>
          <w:color w:val="000000"/>
          <w:sz w:val="32"/>
          <w:szCs w:val="32"/>
        </w:rPr>
        <w:t>）无故缺席校级活动累计达</w:t>
      </w:r>
      <w:r w:rsidRPr="0028017B">
        <w:rPr>
          <w:rFonts w:hint="eastAsia"/>
          <w:color w:val="000000"/>
          <w:sz w:val="32"/>
          <w:szCs w:val="32"/>
        </w:rPr>
        <w:t>3</w:t>
      </w:r>
      <w:r w:rsidRPr="0028017B">
        <w:rPr>
          <w:rFonts w:hint="eastAsia"/>
          <w:color w:val="000000"/>
          <w:sz w:val="32"/>
          <w:szCs w:val="32"/>
        </w:rPr>
        <w:t>次以上者；</w:t>
      </w:r>
    </w:p>
    <w:p w:rsidR="0046746E" w:rsidRDefault="00860FA8" w:rsidP="0046746E">
      <w:pPr>
        <w:spacing w:line="640" w:lineRule="exact"/>
        <w:ind w:firstLineChars="150" w:firstLine="480"/>
        <w:rPr>
          <w:color w:val="000000"/>
          <w:sz w:val="32"/>
          <w:szCs w:val="32"/>
        </w:rPr>
      </w:pPr>
      <w:r w:rsidRPr="0028017B">
        <w:rPr>
          <w:rFonts w:hint="eastAsia"/>
          <w:color w:val="000000"/>
          <w:sz w:val="32"/>
          <w:szCs w:val="32"/>
        </w:rPr>
        <w:t>（</w:t>
      </w:r>
      <w:r w:rsidRPr="0028017B">
        <w:rPr>
          <w:rFonts w:hint="eastAsia"/>
          <w:color w:val="000000"/>
          <w:sz w:val="32"/>
          <w:szCs w:val="32"/>
        </w:rPr>
        <w:t>6</w:t>
      </w:r>
      <w:r w:rsidRPr="0028017B">
        <w:rPr>
          <w:rFonts w:hint="eastAsia"/>
          <w:color w:val="000000"/>
          <w:sz w:val="32"/>
          <w:szCs w:val="32"/>
        </w:rPr>
        <w:t>）有考试不合格者；</w:t>
      </w:r>
    </w:p>
    <w:p w:rsidR="0046746E" w:rsidRDefault="00860FA8" w:rsidP="0046746E">
      <w:pPr>
        <w:spacing w:line="640" w:lineRule="exact"/>
        <w:ind w:firstLineChars="150" w:firstLine="480"/>
        <w:rPr>
          <w:color w:val="000000"/>
          <w:sz w:val="32"/>
          <w:szCs w:val="32"/>
        </w:rPr>
      </w:pPr>
      <w:r w:rsidRPr="0028017B">
        <w:rPr>
          <w:rFonts w:hint="eastAsia"/>
          <w:color w:val="000000"/>
          <w:sz w:val="32"/>
          <w:szCs w:val="32"/>
        </w:rPr>
        <w:t>（</w:t>
      </w:r>
      <w:r w:rsidRPr="0028017B">
        <w:rPr>
          <w:rFonts w:hint="eastAsia"/>
          <w:color w:val="000000"/>
          <w:sz w:val="32"/>
          <w:szCs w:val="32"/>
        </w:rPr>
        <w:t>7</w:t>
      </w:r>
      <w:r w:rsidRPr="0028017B">
        <w:rPr>
          <w:rFonts w:hint="eastAsia"/>
          <w:color w:val="000000"/>
          <w:sz w:val="32"/>
          <w:szCs w:val="32"/>
        </w:rPr>
        <w:t>）有</w:t>
      </w:r>
      <w:r w:rsidRPr="0028017B">
        <w:rPr>
          <w:color w:val="000000"/>
          <w:sz w:val="32"/>
          <w:szCs w:val="32"/>
        </w:rPr>
        <w:t>剽窃、做假、提供虚假信息等学术行为不端者；</w:t>
      </w:r>
    </w:p>
    <w:p w:rsidR="00860FA8" w:rsidRPr="0028017B" w:rsidRDefault="00860FA8" w:rsidP="0046746E">
      <w:pPr>
        <w:spacing w:line="640" w:lineRule="exact"/>
        <w:ind w:firstLineChars="150" w:firstLine="480"/>
        <w:rPr>
          <w:color w:val="000000"/>
          <w:sz w:val="32"/>
          <w:szCs w:val="32"/>
        </w:rPr>
      </w:pPr>
      <w:r w:rsidRPr="0028017B">
        <w:rPr>
          <w:rFonts w:hint="eastAsia"/>
          <w:color w:val="000000"/>
          <w:sz w:val="32"/>
          <w:szCs w:val="32"/>
        </w:rPr>
        <w:t>（</w:t>
      </w:r>
      <w:r w:rsidRPr="0028017B">
        <w:rPr>
          <w:rFonts w:hint="eastAsia"/>
          <w:color w:val="000000"/>
          <w:sz w:val="32"/>
          <w:szCs w:val="32"/>
        </w:rPr>
        <w:t>8</w:t>
      </w:r>
      <w:r w:rsidRPr="0028017B">
        <w:rPr>
          <w:rFonts w:hint="eastAsia"/>
          <w:color w:val="000000"/>
          <w:sz w:val="32"/>
          <w:szCs w:val="32"/>
        </w:rPr>
        <w:t>）考试</w:t>
      </w:r>
      <w:r w:rsidRPr="0028017B">
        <w:rPr>
          <w:color w:val="000000"/>
          <w:sz w:val="32"/>
          <w:szCs w:val="32"/>
        </w:rPr>
        <w:t>舞弊者；</w:t>
      </w:r>
    </w:p>
    <w:p w:rsidR="00C906DF" w:rsidRPr="0028017B" w:rsidRDefault="00C906DF" w:rsidP="0046746E">
      <w:pPr>
        <w:spacing w:line="640" w:lineRule="exact"/>
        <w:ind w:firstLineChars="150" w:firstLine="480"/>
        <w:rPr>
          <w:color w:val="000000"/>
          <w:sz w:val="32"/>
          <w:szCs w:val="32"/>
        </w:rPr>
      </w:pPr>
      <w:r w:rsidRPr="0028017B">
        <w:rPr>
          <w:rFonts w:hint="eastAsia"/>
          <w:color w:val="000000"/>
          <w:sz w:val="32"/>
          <w:szCs w:val="32"/>
        </w:rPr>
        <w:t>（</w:t>
      </w:r>
      <w:r w:rsidRPr="0028017B">
        <w:rPr>
          <w:rFonts w:hint="eastAsia"/>
          <w:color w:val="000000"/>
          <w:sz w:val="32"/>
          <w:szCs w:val="32"/>
        </w:rPr>
        <w:t>9</w:t>
      </w:r>
      <w:r w:rsidRPr="0028017B">
        <w:rPr>
          <w:rFonts w:hint="eastAsia"/>
          <w:color w:val="000000"/>
          <w:sz w:val="32"/>
          <w:szCs w:val="32"/>
        </w:rPr>
        <w:t>）</w:t>
      </w:r>
      <w:r w:rsidRPr="0028017B">
        <w:rPr>
          <w:color w:val="000000"/>
          <w:sz w:val="32"/>
          <w:szCs w:val="32"/>
        </w:rPr>
        <w:t>受到记过及以上违纪处分者；</w:t>
      </w:r>
    </w:p>
    <w:p w:rsidR="00C906DF" w:rsidRPr="00721448" w:rsidRDefault="00C906DF" w:rsidP="0028017B">
      <w:pPr>
        <w:spacing w:line="640" w:lineRule="exact"/>
        <w:ind w:firstLineChars="150" w:firstLine="480"/>
        <w:rPr>
          <w:rFonts w:ascii="宋体" w:eastAsia="宋体" w:hAnsi="宋体" w:cs="宋体"/>
          <w:color w:val="262626"/>
          <w:kern w:val="0"/>
          <w:sz w:val="32"/>
          <w:szCs w:val="32"/>
          <w:shd w:val="clear" w:color="auto" w:fill="FFFFFF"/>
        </w:rPr>
      </w:pPr>
      <w:r w:rsidRPr="00721448">
        <w:rPr>
          <w:rFonts w:ascii="宋体" w:eastAsia="宋体" w:hAnsi="宋体" w:cs="宋体" w:hint="eastAsia"/>
          <w:color w:val="262626"/>
          <w:kern w:val="0"/>
          <w:sz w:val="32"/>
          <w:szCs w:val="32"/>
          <w:shd w:val="clear" w:color="auto" w:fill="FFFFFF"/>
        </w:rPr>
        <w:t>（10）在</w:t>
      </w:r>
      <w:r w:rsidRPr="00721448">
        <w:rPr>
          <w:rFonts w:ascii="宋体" w:eastAsia="宋体" w:hAnsi="宋体" w:cs="宋体"/>
          <w:color w:val="262626"/>
          <w:kern w:val="0"/>
          <w:sz w:val="32"/>
          <w:szCs w:val="32"/>
          <w:shd w:val="clear" w:color="auto" w:fill="FFFFFF"/>
        </w:rPr>
        <w:t>一学期内无故离校累计1个月或病事假累计超过2个月者（未办理请假备案手续者，按无故离校处理）</w:t>
      </w:r>
      <w:r w:rsidRPr="00721448">
        <w:rPr>
          <w:rFonts w:ascii="宋体" w:eastAsia="宋体" w:hAnsi="宋体" w:cs="宋体" w:hint="eastAsia"/>
          <w:color w:val="262626"/>
          <w:kern w:val="0"/>
          <w:sz w:val="32"/>
          <w:szCs w:val="32"/>
          <w:shd w:val="clear" w:color="auto" w:fill="FFFFFF"/>
        </w:rPr>
        <w:t>；</w:t>
      </w:r>
    </w:p>
    <w:p w:rsidR="0068435E" w:rsidRPr="00721448" w:rsidRDefault="0068435E" w:rsidP="0028017B">
      <w:pPr>
        <w:spacing w:line="640" w:lineRule="exact"/>
        <w:ind w:firstLineChars="150" w:firstLine="480"/>
        <w:rPr>
          <w:rFonts w:ascii="宋体" w:eastAsia="宋体" w:hAnsi="宋体" w:cs="宋体"/>
          <w:color w:val="262626"/>
          <w:kern w:val="0"/>
          <w:sz w:val="32"/>
          <w:szCs w:val="32"/>
          <w:shd w:val="clear" w:color="auto" w:fill="FFFFFF"/>
        </w:rPr>
      </w:pPr>
      <w:r w:rsidRPr="00721448">
        <w:rPr>
          <w:rFonts w:ascii="宋体" w:eastAsia="宋体" w:hAnsi="宋体" w:cs="宋体" w:hint="eastAsia"/>
          <w:color w:val="262626"/>
          <w:kern w:val="0"/>
          <w:sz w:val="32"/>
          <w:szCs w:val="32"/>
          <w:shd w:val="clear" w:color="auto" w:fill="FFFFFF"/>
        </w:rPr>
        <w:t>（11）入学教育不合格者；</w:t>
      </w:r>
    </w:p>
    <w:p w:rsidR="00C906DF" w:rsidRPr="00721448" w:rsidRDefault="00C906DF" w:rsidP="0046746E">
      <w:pPr>
        <w:spacing w:line="640" w:lineRule="exact"/>
        <w:ind w:firstLineChars="150" w:firstLine="480"/>
        <w:rPr>
          <w:rFonts w:ascii="宋体" w:eastAsia="宋体" w:hAnsi="宋体" w:cs="宋体"/>
          <w:color w:val="262626"/>
          <w:kern w:val="0"/>
          <w:sz w:val="32"/>
          <w:szCs w:val="32"/>
          <w:shd w:val="clear" w:color="auto" w:fill="FFFFFF"/>
        </w:rPr>
      </w:pPr>
      <w:r w:rsidRPr="00721448">
        <w:rPr>
          <w:rFonts w:ascii="宋体" w:eastAsia="宋体" w:hAnsi="宋体" w:cs="宋体" w:hint="eastAsia"/>
          <w:color w:val="262626"/>
          <w:kern w:val="0"/>
          <w:sz w:val="32"/>
          <w:szCs w:val="32"/>
          <w:shd w:val="clear" w:color="auto" w:fill="FFFFFF"/>
        </w:rPr>
        <w:t>（1</w:t>
      </w:r>
      <w:r w:rsidR="0068435E" w:rsidRPr="00721448">
        <w:rPr>
          <w:rFonts w:ascii="宋体" w:eastAsia="宋体" w:hAnsi="宋体" w:cs="宋体" w:hint="eastAsia"/>
          <w:color w:val="262626"/>
          <w:kern w:val="0"/>
          <w:sz w:val="32"/>
          <w:szCs w:val="32"/>
          <w:shd w:val="clear" w:color="auto" w:fill="FFFFFF"/>
        </w:rPr>
        <w:t>2</w:t>
      </w:r>
      <w:r w:rsidRPr="00721448">
        <w:rPr>
          <w:rFonts w:ascii="宋体" w:eastAsia="宋体" w:hAnsi="宋体" w:cs="宋体" w:hint="eastAsia"/>
          <w:color w:val="262626"/>
          <w:kern w:val="0"/>
          <w:sz w:val="32"/>
          <w:szCs w:val="32"/>
          <w:shd w:val="clear" w:color="auto" w:fill="FFFFFF"/>
        </w:rPr>
        <w:t>）其他不得参评的情形。</w:t>
      </w:r>
    </w:p>
    <w:p w:rsidR="003C2BC3" w:rsidRPr="0028017B" w:rsidRDefault="00A73DF3" w:rsidP="0028017B">
      <w:pPr>
        <w:widowControl/>
        <w:shd w:val="clear" w:color="auto" w:fill="FFFFFF"/>
        <w:spacing w:line="640" w:lineRule="exact"/>
        <w:ind w:firstLineChars="200"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9．在校期间，已获得国家奖学金者，</w:t>
      </w:r>
      <w:r w:rsidR="00D753C4" w:rsidRPr="0028017B">
        <w:rPr>
          <w:rFonts w:ascii="宋体" w:eastAsia="宋体" w:hAnsi="宋体" w:cs="宋体" w:hint="eastAsia"/>
          <w:color w:val="262626"/>
          <w:kern w:val="0"/>
          <w:sz w:val="32"/>
          <w:szCs w:val="32"/>
          <w:shd w:val="clear" w:color="auto" w:fill="FFFFFF"/>
        </w:rPr>
        <w:t>不能再次</w:t>
      </w:r>
      <w:r w:rsidR="00D753C4">
        <w:rPr>
          <w:rFonts w:ascii="宋体" w:eastAsia="宋体" w:hAnsi="宋体" w:cs="宋体" w:hint="eastAsia"/>
          <w:color w:val="262626"/>
          <w:kern w:val="0"/>
          <w:sz w:val="32"/>
          <w:szCs w:val="32"/>
          <w:shd w:val="clear" w:color="auto" w:fill="FFFFFF"/>
        </w:rPr>
        <w:t>申报国家奖学金,</w:t>
      </w:r>
      <w:r w:rsidR="00D753C4" w:rsidRPr="00D753C4">
        <w:rPr>
          <w:rFonts w:ascii="宋体" w:eastAsia="宋体" w:hAnsi="宋体" w:cs="宋体" w:hint="eastAsia"/>
          <w:color w:val="262626"/>
          <w:kern w:val="0"/>
          <w:sz w:val="32"/>
          <w:szCs w:val="32"/>
          <w:shd w:val="clear" w:color="auto" w:fill="FFFFFF"/>
        </w:rPr>
        <w:t xml:space="preserve"> </w:t>
      </w:r>
      <w:r w:rsidR="00D753C4" w:rsidRPr="0028017B">
        <w:rPr>
          <w:rFonts w:ascii="宋体" w:eastAsia="宋体" w:hAnsi="宋体" w:cs="宋体" w:hint="eastAsia"/>
          <w:color w:val="262626"/>
          <w:kern w:val="0"/>
          <w:sz w:val="32"/>
          <w:szCs w:val="32"/>
          <w:shd w:val="clear" w:color="auto" w:fill="FFFFFF"/>
        </w:rPr>
        <w:t>且</w:t>
      </w:r>
      <w:r w:rsidRPr="0028017B">
        <w:rPr>
          <w:rFonts w:ascii="宋体" w:eastAsia="宋体" w:hAnsi="宋体" w:cs="宋体" w:hint="eastAsia"/>
          <w:color w:val="262626"/>
          <w:kern w:val="0"/>
          <w:sz w:val="32"/>
          <w:szCs w:val="32"/>
          <w:shd w:val="clear" w:color="auto" w:fill="FFFFFF"/>
        </w:rPr>
        <w:t>不能参加同年度各类奖学金的评定</w:t>
      </w:r>
      <w:r w:rsidR="00D753C4">
        <w:rPr>
          <w:rFonts w:ascii="宋体" w:eastAsia="宋体" w:hAnsi="宋体" w:cs="宋体" w:hint="eastAsia"/>
          <w:color w:val="262626"/>
          <w:kern w:val="0"/>
          <w:sz w:val="32"/>
          <w:szCs w:val="32"/>
          <w:shd w:val="clear" w:color="auto" w:fill="FFFFFF"/>
        </w:rPr>
        <w:t>。</w:t>
      </w:r>
    </w:p>
    <w:p w:rsidR="003C2BC3" w:rsidRPr="0028017B" w:rsidRDefault="00A73DF3" w:rsidP="0028017B">
      <w:pPr>
        <w:widowControl/>
        <w:shd w:val="clear" w:color="auto" w:fill="FFFFFF"/>
        <w:spacing w:line="640" w:lineRule="exact"/>
        <w:ind w:firstLine="643"/>
        <w:jc w:val="left"/>
        <w:rPr>
          <w:rFonts w:ascii="宋体" w:eastAsia="宋体" w:hAnsi="宋体" w:cs="宋体"/>
          <w:color w:val="262626"/>
          <w:sz w:val="32"/>
          <w:szCs w:val="32"/>
        </w:rPr>
      </w:pPr>
      <w:r w:rsidRPr="0028017B">
        <w:rPr>
          <w:rStyle w:val="a4"/>
          <w:rFonts w:ascii="宋体" w:eastAsia="宋体" w:hAnsi="宋体" w:cs="宋体" w:hint="eastAsia"/>
          <w:color w:val="262626"/>
          <w:kern w:val="0"/>
          <w:sz w:val="32"/>
          <w:szCs w:val="32"/>
          <w:shd w:val="clear" w:color="auto" w:fill="FFFFFF"/>
        </w:rPr>
        <w:t>（二）评选办法</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lastRenderedPageBreak/>
        <w:t>1．各级各类奖学金及个人荣誉称号的评定按照本实施细则进行量化评分，并按评分高低排序划定相应的级别、等次进行评定推荐。</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kern w:val="0"/>
          <w:sz w:val="32"/>
          <w:szCs w:val="32"/>
          <w:shd w:val="clear" w:color="auto" w:fill="FFFFFF"/>
        </w:rPr>
      </w:pPr>
      <w:r w:rsidRPr="0028017B">
        <w:rPr>
          <w:rFonts w:ascii="宋体" w:eastAsia="宋体" w:hAnsi="宋体" w:cs="宋体" w:hint="eastAsia"/>
          <w:color w:val="262626"/>
          <w:kern w:val="0"/>
          <w:sz w:val="32"/>
          <w:szCs w:val="32"/>
          <w:shd w:val="clear" w:color="auto" w:fill="FFFFFF"/>
        </w:rPr>
        <w:t>2．学业奖学金的评定，以专业为单位按年级人数比例划定指标进行，即在同一专业、同一年级、同一层次内进行评比。申报者所提供的参评材料须是在历史与民族文化学院就读研究生期间所取得的成绩与成果，具体评定依据及办法如下：</w:t>
      </w:r>
    </w:p>
    <w:p w:rsidR="009A5540" w:rsidRDefault="00B32492" w:rsidP="0028017B">
      <w:pPr>
        <w:pStyle w:val="a9"/>
        <w:spacing w:beforeLines="0" w:afterLines="0" w:line="640" w:lineRule="exact"/>
        <w:ind w:firstLineChars="200" w:firstLine="640"/>
        <w:outlineLvl w:val="1"/>
        <w:rPr>
          <w:sz w:val="32"/>
          <w:szCs w:val="32"/>
        </w:rPr>
      </w:pPr>
      <w:r>
        <w:rPr>
          <w:rFonts w:ascii="Times New Roman" w:hAnsi="Times New Roman" w:hint="eastAsia"/>
          <w:b w:val="0"/>
          <w:sz w:val="32"/>
          <w:szCs w:val="32"/>
        </w:rPr>
        <w:t>学业</w:t>
      </w:r>
      <w:r w:rsidR="009A5540" w:rsidRPr="0028017B">
        <w:rPr>
          <w:rFonts w:ascii="Times New Roman" w:hAnsi="Times New Roman" w:hint="eastAsia"/>
          <w:b w:val="0"/>
          <w:sz w:val="32"/>
          <w:szCs w:val="32"/>
        </w:rPr>
        <w:t>奖学金的评选总成绩</w:t>
      </w:r>
      <w:r w:rsidR="0046746E">
        <w:rPr>
          <w:rFonts w:ascii="Times New Roman" w:hAnsi="Times New Roman" w:hint="eastAsia"/>
          <w:b w:val="0"/>
          <w:sz w:val="32"/>
          <w:szCs w:val="32"/>
        </w:rPr>
        <w:t>由</w:t>
      </w:r>
      <w:r w:rsidR="009A5540" w:rsidRPr="0028017B">
        <w:rPr>
          <w:rFonts w:ascii="Times New Roman" w:hAnsi="Times New Roman" w:hint="eastAsia"/>
          <w:bCs/>
          <w:sz w:val="32"/>
          <w:szCs w:val="32"/>
        </w:rPr>
        <w:t>思想政治</w:t>
      </w:r>
      <w:r w:rsidR="009A5540" w:rsidRPr="0028017B">
        <w:rPr>
          <w:rFonts w:ascii="Times New Roman" w:hAnsi="Times New Roman"/>
          <w:bCs/>
          <w:sz w:val="32"/>
          <w:szCs w:val="32"/>
        </w:rPr>
        <w:t>分</w:t>
      </w:r>
      <w:r w:rsidR="00D753C4">
        <w:rPr>
          <w:rFonts w:ascii="Times New Roman" w:hAnsi="Times New Roman" w:hint="eastAsia"/>
          <w:bCs/>
          <w:sz w:val="32"/>
          <w:szCs w:val="32"/>
        </w:rPr>
        <w:t>A</w:t>
      </w:r>
      <w:r w:rsidR="009A5540" w:rsidRPr="0028017B">
        <w:rPr>
          <w:rFonts w:ascii="Times New Roman" w:hAnsi="Times New Roman" w:hint="eastAsia"/>
          <w:bCs/>
          <w:sz w:val="32"/>
          <w:szCs w:val="32"/>
        </w:rPr>
        <w:t>、</w:t>
      </w:r>
      <w:r w:rsidR="009A5540" w:rsidRPr="0028017B">
        <w:rPr>
          <w:rFonts w:ascii="Times New Roman" w:hAnsi="Times New Roman"/>
          <w:bCs/>
          <w:sz w:val="32"/>
          <w:szCs w:val="32"/>
        </w:rPr>
        <w:t>课程</w:t>
      </w:r>
      <w:r w:rsidR="009A5540" w:rsidRPr="0028017B">
        <w:rPr>
          <w:rFonts w:ascii="Times New Roman" w:hAnsi="Times New Roman" w:hint="eastAsia"/>
          <w:bCs/>
          <w:sz w:val="32"/>
          <w:szCs w:val="32"/>
        </w:rPr>
        <w:t>综合成绩</w:t>
      </w:r>
      <w:r w:rsidR="00D753C4">
        <w:rPr>
          <w:rFonts w:ascii="Times New Roman" w:hAnsi="Times New Roman" w:hint="eastAsia"/>
          <w:bCs/>
          <w:sz w:val="32"/>
          <w:szCs w:val="32"/>
        </w:rPr>
        <w:t>B</w:t>
      </w:r>
      <w:r w:rsidR="009A5540" w:rsidRPr="0028017B">
        <w:rPr>
          <w:rFonts w:ascii="Times New Roman" w:hAnsi="Times New Roman" w:hint="eastAsia"/>
          <w:bCs/>
          <w:sz w:val="32"/>
          <w:szCs w:val="32"/>
        </w:rPr>
        <w:t>、科研分</w:t>
      </w:r>
      <w:r w:rsidR="00D753C4">
        <w:rPr>
          <w:rFonts w:ascii="Times New Roman" w:hAnsi="Times New Roman" w:hint="eastAsia"/>
          <w:bCs/>
          <w:sz w:val="32"/>
          <w:szCs w:val="32"/>
        </w:rPr>
        <w:t>C</w:t>
      </w:r>
      <w:r w:rsidR="009A5540" w:rsidRPr="0028017B">
        <w:rPr>
          <w:rFonts w:ascii="Times New Roman" w:hAnsi="Times New Roman" w:hint="eastAsia"/>
          <w:b w:val="0"/>
          <w:sz w:val="32"/>
          <w:szCs w:val="32"/>
        </w:rPr>
        <w:t>组成。</w:t>
      </w:r>
      <w:r w:rsidR="009A5540" w:rsidRPr="0028017B">
        <w:rPr>
          <w:rFonts w:hint="eastAsia"/>
          <w:sz w:val="32"/>
          <w:szCs w:val="32"/>
        </w:rPr>
        <w:t>权重及计算方法如下：</w:t>
      </w:r>
    </w:p>
    <w:p w:rsidR="0028017B" w:rsidRDefault="0028017B" w:rsidP="0028017B">
      <w:pPr>
        <w:pStyle w:val="a9"/>
        <w:spacing w:beforeLines="0" w:afterLines="0" w:line="640" w:lineRule="exact"/>
        <w:ind w:firstLineChars="200" w:firstLine="643"/>
        <w:outlineLvl w:val="1"/>
        <w:rPr>
          <w:sz w:val="32"/>
          <w:szCs w:val="32"/>
        </w:rPr>
      </w:pPr>
    </w:p>
    <w:p w:rsidR="0028017B" w:rsidRDefault="0028017B" w:rsidP="0028017B">
      <w:pPr>
        <w:jc w:val="center"/>
        <w:rPr>
          <w:rFonts w:ascii="仿宋_GB2312" w:eastAsia="仿宋_GB2312" w:hAnsi="宋体" w:cs="Tahoma"/>
          <w:color w:val="000000"/>
          <w:sz w:val="32"/>
          <w:szCs w:val="32"/>
        </w:rPr>
      </w:pPr>
      <w:r>
        <w:rPr>
          <w:rFonts w:ascii="仿宋_GB2312" w:eastAsia="仿宋_GB2312" w:hAnsi="宋体" w:cs="Tahoma"/>
          <w:noProof/>
          <w:color w:val="000000"/>
          <w:sz w:val="32"/>
          <w:szCs w:val="32"/>
        </w:rPr>
        <w:drawing>
          <wp:inline distT="0" distB="0" distL="0" distR="0">
            <wp:extent cx="4114800" cy="685800"/>
            <wp:effectExtent l="19050" t="0" r="0" b="0"/>
            <wp:docPr id="22" name="图片 1" descr="daum_equation_153353030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aum_equation_1533530305425"/>
                    <pic:cNvPicPr>
                      <a:picLocks noChangeAspect="1" noChangeArrowheads="1"/>
                    </pic:cNvPicPr>
                  </pic:nvPicPr>
                  <pic:blipFill>
                    <a:blip r:embed="rId10" cstate="print"/>
                    <a:srcRect b="24210"/>
                    <a:stretch>
                      <a:fillRect/>
                    </a:stretch>
                  </pic:blipFill>
                  <pic:spPr bwMode="auto">
                    <a:xfrm>
                      <a:off x="0" y="0"/>
                      <a:ext cx="4114800" cy="685800"/>
                    </a:xfrm>
                    <a:prstGeom prst="rect">
                      <a:avLst/>
                    </a:prstGeom>
                    <a:noFill/>
                    <a:ln w="9525" cmpd="sng">
                      <a:noFill/>
                      <a:miter lim="800000"/>
                      <a:headEnd/>
                      <a:tailEnd/>
                    </a:ln>
                  </pic:spPr>
                </pic:pic>
              </a:graphicData>
            </a:graphic>
          </wp:inline>
        </w:drawing>
      </w:r>
    </w:p>
    <w:p w:rsidR="00D753C4" w:rsidRDefault="00A73DF3" w:rsidP="00D753C4">
      <w:pPr>
        <w:widowControl/>
        <w:shd w:val="clear" w:color="auto" w:fill="FFFFFF"/>
        <w:spacing w:line="640" w:lineRule="exact"/>
        <w:ind w:leftChars="300" w:left="2390" w:hangingChars="550" w:hanging="176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3．国家奖学金</w:t>
      </w:r>
      <w:r w:rsidR="007B3381" w:rsidRPr="0028017B">
        <w:rPr>
          <w:rFonts w:ascii="宋体" w:eastAsia="宋体" w:hAnsi="宋体" w:cs="宋体" w:hint="eastAsia"/>
          <w:color w:val="262626"/>
          <w:kern w:val="0"/>
          <w:sz w:val="32"/>
          <w:szCs w:val="32"/>
          <w:shd w:val="clear" w:color="auto" w:fill="FFFFFF"/>
        </w:rPr>
        <w:t>及各类荣誉称号的评定依据及办法：</w:t>
      </w:r>
      <w:r w:rsidR="00D753C4">
        <w:rPr>
          <w:rFonts w:ascii="宋体" w:eastAsia="宋体" w:hAnsi="宋体" w:cs="宋体" w:hint="eastAsia"/>
          <w:color w:val="262626"/>
          <w:kern w:val="0"/>
          <w:sz w:val="32"/>
          <w:szCs w:val="32"/>
          <w:shd w:val="clear" w:color="auto" w:fill="FFFFFF"/>
        </w:rPr>
        <w:t>0.1A+0.3B+0.6C</w:t>
      </w:r>
    </w:p>
    <w:p w:rsidR="003C2BC3" w:rsidRPr="0028017B" w:rsidRDefault="00D753C4" w:rsidP="00D753C4">
      <w:pPr>
        <w:widowControl/>
        <w:shd w:val="clear" w:color="auto" w:fill="FFFFFF"/>
        <w:spacing w:line="640" w:lineRule="exact"/>
        <w:ind w:leftChars="300" w:left="2390" w:hangingChars="550" w:hanging="1760"/>
        <w:jc w:val="left"/>
        <w:rPr>
          <w:rFonts w:ascii="宋体" w:eastAsia="宋体" w:hAnsi="宋体" w:cs="宋体"/>
          <w:color w:val="262626"/>
          <w:sz w:val="32"/>
          <w:szCs w:val="32"/>
        </w:rPr>
      </w:pPr>
      <w:r>
        <w:rPr>
          <w:rFonts w:ascii="宋体" w:eastAsia="宋体" w:hAnsi="宋体" w:cs="宋体" w:hint="eastAsia"/>
          <w:color w:val="262626"/>
          <w:sz w:val="32"/>
          <w:szCs w:val="32"/>
        </w:rPr>
        <w:t>其中A为上一学年度思想政治分。</w:t>
      </w:r>
    </w:p>
    <w:p w:rsidR="003C2BC3" w:rsidRPr="0028017B" w:rsidRDefault="00A73DF3" w:rsidP="0028017B">
      <w:pPr>
        <w:widowControl/>
        <w:shd w:val="clear" w:color="auto" w:fill="FFFFFF"/>
        <w:spacing w:line="640" w:lineRule="exact"/>
        <w:ind w:firstLine="643"/>
        <w:jc w:val="left"/>
        <w:rPr>
          <w:rFonts w:ascii="宋体" w:eastAsia="宋体" w:hAnsi="宋体" w:cs="宋体"/>
          <w:color w:val="262626"/>
          <w:sz w:val="32"/>
          <w:szCs w:val="32"/>
        </w:rPr>
      </w:pPr>
      <w:r w:rsidRPr="0028017B">
        <w:rPr>
          <w:rStyle w:val="a4"/>
          <w:rFonts w:ascii="宋体" w:eastAsia="宋体" w:hAnsi="宋体" w:cs="宋体" w:hint="eastAsia"/>
          <w:color w:val="262626"/>
          <w:kern w:val="0"/>
          <w:sz w:val="32"/>
          <w:szCs w:val="32"/>
          <w:shd w:val="clear" w:color="auto" w:fill="FFFFFF"/>
        </w:rPr>
        <w:t>（三）</w:t>
      </w:r>
      <w:r w:rsidR="001828C3" w:rsidRPr="0028017B">
        <w:rPr>
          <w:rStyle w:val="a4"/>
          <w:rFonts w:ascii="宋体" w:eastAsia="宋体" w:hAnsi="宋体" w:cs="宋体" w:hint="eastAsia"/>
          <w:color w:val="262626"/>
          <w:kern w:val="0"/>
          <w:sz w:val="32"/>
          <w:szCs w:val="32"/>
          <w:shd w:val="clear" w:color="auto" w:fill="FFFFFF"/>
        </w:rPr>
        <w:t>课程综合测评分数、科研（学术）分数、思想政治测评分数计算方法：</w:t>
      </w:r>
    </w:p>
    <w:p w:rsidR="003C2BC3" w:rsidRPr="0028017B" w:rsidRDefault="00A73DF3" w:rsidP="0028017B">
      <w:pPr>
        <w:widowControl/>
        <w:shd w:val="clear" w:color="auto" w:fill="FFFFFF"/>
        <w:spacing w:line="640" w:lineRule="exact"/>
        <w:ind w:firstLine="643"/>
        <w:jc w:val="left"/>
        <w:rPr>
          <w:rFonts w:ascii="宋体" w:eastAsia="宋体" w:hAnsi="宋体" w:cs="宋体"/>
          <w:color w:val="262626"/>
          <w:sz w:val="32"/>
          <w:szCs w:val="32"/>
        </w:rPr>
      </w:pPr>
      <w:r w:rsidRPr="0028017B">
        <w:rPr>
          <w:rStyle w:val="a4"/>
          <w:rFonts w:ascii="宋体" w:eastAsia="宋体" w:hAnsi="宋体" w:cs="宋体" w:hint="eastAsia"/>
          <w:color w:val="262626"/>
          <w:kern w:val="0"/>
          <w:sz w:val="32"/>
          <w:szCs w:val="32"/>
          <w:shd w:val="clear" w:color="auto" w:fill="FFFFFF"/>
        </w:rPr>
        <w:t>1．</w:t>
      </w:r>
      <w:r w:rsidR="001828C3" w:rsidRPr="0028017B">
        <w:rPr>
          <w:rStyle w:val="a4"/>
          <w:rFonts w:ascii="宋体" w:eastAsia="宋体" w:hAnsi="宋体" w:cs="宋体" w:hint="eastAsia"/>
          <w:color w:val="262626"/>
          <w:kern w:val="0"/>
          <w:sz w:val="32"/>
          <w:szCs w:val="32"/>
          <w:shd w:val="clear" w:color="auto" w:fill="FFFFFF"/>
        </w:rPr>
        <w:t>课程综合测评分数</w:t>
      </w:r>
      <w:r w:rsidR="00211179" w:rsidRPr="0028017B">
        <w:rPr>
          <w:rStyle w:val="a4"/>
          <w:rFonts w:ascii="宋体" w:eastAsia="宋体" w:hAnsi="宋体" w:cs="宋体" w:hint="eastAsia"/>
          <w:color w:val="262626"/>
          <w:kern w:val="0"/>
          <w:sz w:val="32"/>
          <w:szCs w:val="32"/>
          <w:shd w:val="clear" w:color="auto" w:fill="FFFFFF"/>
        </w:rPr>
        <w:t>具体计算办法</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课程考核成绩由研究生培养方案中的学位课和非学位课程成绩组成，权重及计算方法如下：</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lastRenderedPageBreak/>
        <w:t>课程考核积分=∑各学位课成绩×学位课学分÷∑学位课学分×80%+∑各非学位课成绩×非学位课程学分÷∑非学位课学分×20%。</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各门课程性质最终以学生从贵州大学研究生院网站打印纸</w:t>
      </w:r>
      <w:proofErr w:type="gramStart"/>
      <w:r w:rsidRPr="0028017B">
        <w:rPr>
          <w:rFonts w:ascii="宋体" w:eastAsia="宋体" w:hAnsi="宋体" w:cs="宋体" w:hint="eastAsia"/>
          <w:color w:val="262626"/>
          <w:kern w:val="0"/>
          <w:sz w:val="32"/>
          <w:szCs w:val="32"/>
          <w:shd w:val="clear" w:color="auto" w:fill="FFFFFF"/>
        </w:rPr>
        <w:t>质版成绩</w:t>
      </w:r>
      <w:proofErr w:type="gramEnd"/>
      <w:r w:rsidRPr="0028017B">
        <w:rPr>
          <w:rFonts w:ascii="宋体" w:eastAsia="宋体" w:hAnsi="宋体" w:cs="宋体" w:hint="eastAsia"/>
          <w:color w:val="262626"/>
          <w:kern w:val="0"/>
          <w:sz w:val="32"/>
          <w:szCs w:val="32"/>
          <w:shd w:val="clear" w:color="auto" w:fill="FFFFFF"/>
        </w:rPr>
        <w:t>为准。若因学生原因导致教师在评审前仍未给出课程分数者，取消其参评资格。</w:t>
      </w:r>
    </w:p>
    <w:p w:rsidR="003C2BC3" w:rsidRPr="0028017B" w:rsidRDefault="00A73DF3" w:rsidP="0028017B">
      <w:pPr>
        <w:widowControl/>
        <w:shd w:val="clear" w:color="auto" w:fill="FFFFFF"/>
        <w:spacing w:line="640" w:lineRule="exact"/>
        <w:ind w:firstLine="643"/>
        <w:jc w:val="left"/>
        <w:rPr>
          <w:rFonts w:ascii="宋体" w:eastAsia="宋体" w:hAnsi="宋体" w:cs="宋体"/>
          <w:color w:val="262626"/>
          <w:sz w:val="32"/>
          <w:szCs w:val="32"/>
        </w:rPr>
      </w:pPr>
      <w:r w:rsidRPr="0028017B">
        <w:rPr>
          <w:rStyle w:val="a4"/>
          <w:rFonts w:ascii="宋体" w:eastAsia="宋体" w:hAnsi="宋体" w:cs="宋体" w:hint="eastAsia"/>
          <w:color w:val="262626"/>
          <w:kern w:val="0"/>
          <w:sz w:val="32"/>
          <w:szCs w:val="32"/>
          <w:shd w:val="clear" w:color="auto" w:fill="FFFFFF"/>
        </w:rPr>
        <w:t>2．科研（学术）成果</w:t>
      </w:r>
      <w:r w:rsidR="00211179" w:rsidRPr="0028017B">
        <w:rPr>
          <w:rStyle w:val="a4"/>
          <w:rFonts w:ascii="宋体" w:eastAsia="宋体" w:hAnsi="宋体" w:cs="宋体" w:hint="eastAsia"/>
          <w:color w:val="262626"/>
          <w:kern w:val="0"/>
          <w:sz w:val="32"/>
          <w:szCs w:val="32"/>
          <w:shd w:val="clear" w:color="auto" w:fill="FFFFFF"/>
        </w:rPr>
        <w:t>分数</w:t>
      </w:r>
      <w:r w:rsidRPr="0028017B">
        <w:rPr>
          <w:rStyle w:val="a4"/>
          <w:rFonts w:ascii="宋体" w:eastAsia="宋体" w:hAnsi="宋体" w:cs="宋体" w:hint="eastAsia"/>
          <w:color w:val="262626"/>
          <w:kern w:val="0"/>
          <w:sz w:val="32"/>
          <w:szCs w:val="32"/>
          <w:shd w:val="clear" w:color="auto" w:fill="FFFFFF"/>
        </w:rPr>
        <w:t>具体计算办法</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科研（学术）成果包括：科研（学术）奖励、学术论文（专著）、专利和科研项目等。</w:t>
      </w:r>
    </w:p>
    <w:p w:rsidR="003C2BC3" w:rsidRPr="0028017B" w:rsidRDefault="00A73DF3" w:rsidP="0046746E">
      <w:pPr>
        <w:widowControl/>
        <w:shd w:val="clear" w:color="auto" w:fill="FFFFFF"/>
        <w:spacing w:line="640" w:lineRule="exact"/>
        <w:ind w:firstLineChars="150" w:firstLine="48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（1）科研（学术）奖励的计分标准（单位：分/项）</w:t>
      </w:r>
    </w:p>
    <w:tbl>
      <w:tblPr>
        <w:tblW w:w="8415" w:type="dxa"/>
        <w:jc w:val="center"/>
        <w:tblInd w:w="54" w:type="dxa"/>
        <w:tblLayout w:type="fixed"/>
        <w:tblCellMar>
          <w:left w:w="0" w:type="dxa"/>
          <w:right w:w="0" w:type="dxa"/>
        </w:tblCellMar>
        <w:tblLook w:val="04A0" w:firstRow="1" w:lastRow="0" w:firstColumn="1" w:lastColumn="0" w:noHBand="0" w:noVBand="1"/>
      </w:tblPr>
      <w:tblGrid>
        <w:gridCol w:w="2945"/>
        <w:gridCol w:w="1889"/>
        <w:gridCol w:w="1889"/>
        <w:gridCol w:w="1692"/>
      </w:tblGrid>
      <w:tr w:rsidR="003C2BC3" w:rsidRPr="0028017B">
        <w:trPr>
          <w:trHeight w:val="778"/>
          <w:jc w:val="center"/>
        </w:trPr>
        <w:tc>
          <w:tcPr>
            <w:tcW w:w="294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仿宋" w:eastAsia="仿宋" w:hAnsi="仿宋" w:cs="仿宋"/>
                <w:color w:val="000000"/>
                <w:kern w:val="0"/>
                <w:sz w:val="32"/>
                <w:szCs w:val="32"/>
              </w:rPr>
              <w:t>等次</w:t>
            </w:r>
          </w:p>
          <w:p w:rsidR="003C2BC3" w:rsidRPr="0028017B" w:rsidRDefault="00A73DF3" w:rsidP="0028017B">
            <w:pPr>
              <w:widowControl/>
              <w:spacing w:line="640" w:lineRule="exact"/>
              <w:jc w:val="left"/>
              <w:rPr>
                <w:sz w:val="32"/>
                <w:szCs w:val="32"/>
              </w:rPr>
            </w:pPr>
            <w:r w:rsidRPr="0028017B">
              <w:rPr>
                <w:rFonts w:ascii="仿宋" w:eastAsia="仿宋" w:hAnsi="仿宋" w:cs="仿宋" w:hint="eastAsia"/>
                <w:color w:val="000000"/>
                <w:kern w:val="0"/>
                <w:sz w:val="32"/>
                <w:szCs w:val="32"/>
              </w:rPr>
              <w:t>获奖级别</w:t>
            </w:r>
          </w:p>
        </w:tc>
        <w:tc>
          <w:tcPr>
            <w:tcW w:w="188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仿宋" w:eastAsia="仿宋" w:hAnsi="仿宋" w:cs="仿宋" w:hint="eastAsia"/>
                <w:color w:val="000000"/>
                <w:kern w:val="0"/>
                <w:sz w:val="32"/>
                <w:szCs w:val="32"/>
              </w:rPr>
              <w:t>一等奖</w:t>
            </w:r>
          </w:p>
        </w:tc>
        <w:tc>
          <w:tcPr>
            <w:tcW w:w="188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仿宋" w:eastAsia="仿宋" w:hAnsi="仿宋" w:cs="仿宋" w:hint="eastAsia"/>
                <w:color w:val="000000"/>
                <w:kern w:val="0"/>
                <w:sz w:val="32"/>
                <w:szCs w:val="32"/>
              </w:rPr>
              <w:t>二等奖</w:t>
            </w:r>
          </w:p>
        </w:tc>
        <w:tc>
          <w:tcPr>
            <w:tcW w:w="169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仿宋" w:eastAsia="仿宋" w:hAnsi="仿宋" w:cs="仿宋" w:hint="eastAsia"/>
                <w:color w:val="000000"/>
                <w:kern w:val="0"/>
                <w:sz w:val="32"/>
                <w:szCs w:val="32"/>
              </w:rPr>
              <w:t>三等奖</w:t>
            </w:r>
          </w:p>
        </w:tc>
      </w:tr>
      <w:tr w:rsidR="003C2BC3" w:rsidRPr="0028017B">
        <w:trPr>
          <w:trHeight w:val="421"/>
          <w:jc w:val="center"/>
        </w:trPr>
        <w:tc>
          <w:tcPr>
            <w:tcW w:w="294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仿宋" w:eastAsia="仿宋" w:hAnsi="仿宋" w:cs="仿宋" w:hint="eastAsia"/>
                <w:color w:val="000000"/>
                <w:kern w:val="0"/>
                <w:sz w:val="32"/>
                <w:szCs w:val="32"/>
              </w:rPr>
              <w:t>国家级</w:t>
            </w:r>
          </w:p>
        </w:tc>
        <w:tc>
          <w:tcPr>
            <w:tcW w:w="1889"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Times New Roman" w:hAnsi="Times New Roman" w:cs="Times New Roman"/>
                <w:color w:val="000000"/>
                <w:kern w:val="0"/>
                <w:sz w:val="32"/>
                <w:szCs w:val="32"/>
              </w:rPr>
              <w:t>200</w:t>
            </w:r>
          </w:p>
        </w:tc>
        <w:tc>
          <w:tcPr>
            <w:tcW w:w="1889"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Times New Roman" w:hAnsi="Times New Roman" w:cs="Times New Roman"/>
                <w:color w:val="000000"/>
                <w:kern w:val="0"/>
                <w:sz w:val="32"/>
                <w:szCs w:val="32"/>
              </w:rPr>
              <w:t>150</w:t>
            </w:r>
          </w:p>
        </w:tc>
        <w:tc>
          <w:tcPr>
            <w:tcW w:w="1692"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Times New Roman" w:hAnsi="Times New Roman" w:cs="Times New Roman"/>
                <w:color w:val="000000"/>
                <w:kern w:val="0"/>
                <w:sz w:val="32"/>
                <w:szCs w:val="32"/>
              </w:rPr>
              <w:t>100</w:t>
            </w:r>
          </w:p>
        </w:tc>
      </w:tr>
      <w:tr w:rsidR="003C2BC3" w:rsidRPr="0028017B">
        <w:trPr>
          <w:trHeight w:val="421"/>
          <w:jc w:val="center"/>
        </w:trPr>
        <w:tc>
          <w:tcPr>
            <w:tcW w:w="294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仿宋" w:eastAsia="仿宋" w:hAnsi="仿宋" w:cs="仿宋" w:hint="eastAsia"/>
                <w:color w:val="000000"/>
                <w:kern w:val="0"/>
                <w:sz w:val="32"/>
                <w:szCs w:val="32"/>
              </w:rPr>
              <w:t>省部级</w:t>
            </w:r>
          </w:p>
        </w:tc>
        <w:tc>
          <w:tcPr>
            <w:tcW w:w="1889"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Times New Roman" w:hAnsi="Times New Roman" w:cs="Times New Roman"/>
                <w:color w:val="000000"/>
                <w:kern w:val="0"/>
                <w:sz w:val="32"/>
                <w:szCs w:val="32"/>
              </w:rPr>
              <w:t>100</w:t>
            </w:r>
          </w:p>
        </w:tc>
        <w:tc>
          <w:tcPr>
            <w:tcW w:w="1889"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Times New Roman" w:hAnsi="Times New Roman" w:cs="Times New Roman"/>
                <w:color w:val="000000"/>
                <w:kern w:val="0"/>
                <w:sz w:val="32"/>
                <w:szCs w:val="32"/>
              </w:rPr>
              <w:t>70</w:t>
            </w:r>
          </w:p>
        </w:tc>
        <w:tc>
          <w:tcPr>
            <w:tcW w:w="1692"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Times New Roman" w:hAnsi="Times New Roman" w:cs="Times New Roman"/>
                <w:color w:val="000000"/>
                <w:kern w:val="0"/>
                <w:sz w:val="32"/>
                <w:szCs w:val="32"/>
              </w:rPr>
              <w:t>40</w:t>
            </w:r>
          </w:p>
        </w:tc>
      </w:tr>
      <w:tr w:rsidR="003C2BC3" w:rsidRPr="0028017B">
        <w:trPr>
          <w:trHeight w:val="217"/>
          <w:jc w:val="center"/>
        </w:trPr>
        <w:tc>
          <w:tcPr>
            <w:tcW w:w="294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仿宋" w:eastAsia="仿宋" w:hAnsi="仿宋" w:cs="仿宋" w:hint="eastAsia"/>
                <w:color w:val="000000"/>
                <w:kern w:val="0"/>
                <w:sz w:val="32"/>
                <w:szCs w:val="32"/>
              </w:rPr>
              <w:t>市</w:t>
            </w:r>
            <w:r w:rsidRPr="0028017B">
              <w:rPr>
                <w:rFonts w:ascii="Times New Roman" w:hAnsi="Times New Roman" w:cs="Times New Roman"/>
                <w:color w:val="000000"/>
                <w:kern w:val="0"/>
                <w:sz w:val="32"/>
                <w:szCs w:val="32"/>
              </w:rPr>
              <w:t>  </w:t>
            </w:r>
            <w:r w:rsidRPr="0028017B">
              <w:rPr>
                <w:rFonts w:ascii="仿宋" w:eastAsia="仿宋" w:hAnsi="仿宋" w:cs="仿宋" w:hint="eastAsia"/>
                <w:color w:val="000000"/>
                <w:kern w:val="0"/>
                <w:sz w:val="32"/>
                <w:szCs w:val="32"/>
              </w:rPr>
              <w:t>级</w:t>
            </w:r>
          </w:p>
        </w:tc>
        <w:tc>
          <w:tcPr>
            <w:tcW w:w="1889"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Times New Roman" w:hAnsi="Times New Roman" w:cs="Times New Roman"/>
                <w:color w:val="000000"/>
                <w:kern w:val="0"/>
                <w:sz w:val="32"/>
                <w:szCs w:val="32"/>
              </w:rPr>
              <w:t>30</w:t>
            </w:r>
          </w:p>
        </w:tc>
        <w:tc>
          <w:tcPr>
            <w:tcW w:w="1889"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Times New Roman" w:hAnsi="Times New Roman" w:cs="Times New Roman"/>
                <w:color w:val="000000"/>
                <w:kern w:val="0"/>
                <w:sz w:val="32"/>
                <w:szCs w:val="32"/>
              </w:rPr>
              <w:t>20</w:t>
            </w:r>
          </w:p>
        </w:tc>
        <w:tc>
          <w:tcPr>
            <w:tcW w:w="1692"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Times New Roman" w:hAnsi="Times New Roman" w:cs="Times New Roman"/>
                <w:color w:val="000000"/>
                <w:kern w:val="0"/>
                <w:sz w:val="32"/>
                <w:szCs w:val="32"/>
              </w:rPr>
              <w:t>10</w:t>
            </w:r>
          </w:p>
        </w:tc>
      </w:tr>
      <w:tr w:rsidR="003C2BC3" w:rsidRPr="0028017B">
        <w:trPr>
          <w:trHeight w:val="217"/>
          <w:jc w:val="center"/>
        </w:trPr>
        <w:tc>
          <w:tcPr>
            <w:tcW w:w="294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仿宋" w:eastAsia="仿宋" w:hAnsi="仿宋" w:cs="仿宋" w:hint="eastAsia"/>
                <w:color w:val="000000"/>
                <w:kern w:val="0"/>
                <w:sz w:val="32"/>
                <w:szCs w:val="32"/>
              </w:rPr>
              <w:t>校</w:t>
            </w:r>
            <w:r w:rsidR="00D60ACE" w:rsidRPr="0028017B">
              <w:rPr>
                <w:rFonts w:ascii="仿宋" w:eastAsia="仿宋" w:hAnsi="仿宋" w:cs="仿宋" w:hint="eastAsia"/>
                <w:color w:val="000000"/>
                <w:kern w:val="0"/>
                <w:sz w:val="32"/>
                <w:szCs w:val="32"/>
              </w:rPr>
              <w:t xml:space="preserve"> </w:t>
            </w:r>
            <w:r w:rsidRPr="0028017B">
              <w:rPr>
                <w:rFonts w:ascii="仿宋" w:eastAsia="仿宋" w:hAnsi="仿宋" w:cs="仿宋" w:hint="eastAsia"/>
                <w:color w:val="000000"/>
                <w:kern w:val="0"/>
                <w:sz w:val="32"/>
                <w:szCs w:val="32"/>
              </w:rPr>
              <w:t>级</w:t>
            </w:r>
          </w:p>
        </w:tc>
        <w:tc>
          <w:tcPr>
            <w:tcW w:w="1889"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Times New Roman" w:hAnsi="Times New Roman" w:cs="Times New Roman"/>
                <w:color w:val="000000"/>
                <w:kern w:val="0"/>
                <w:sz w:val="32"/>
                <w:szCs w:val="32"/>
              </w:rPr>
              <w:t>20</w:t>
            </w:r>
          </w:p>
        </w:tc>
        <w:tc>
          <w:tcPr>
            <w:tcW w:w="1889"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Times New Roman" w:hAnsi="Times New Roman" w:cs="Times New Roman"/>
                <w:color w:val="000000"/>
                <w:kern w:val="0"/>
                <w:sz w:val="32"/>
                <w:szCs w:val="32"/>
              </w:rPr>
              <w:t>12</w:t>
            </w:r>
          </w:p>
        </w:tc>
        <w:tc>
          <w:tcPr>
            <w:tcW w:w="1692"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widowControl/>
              <w:spacing w:line="640" w:lineRule="exact"/>
              <w:jc w:val="center"/>
              <w:rPr>
                <w:sz w:val="32"/>
                <w:szCs w:val="32"/>
              </w:rPr>
            </w:pPr>
            <w:r w:rsidRPr="0028017B">
              <w:rPr>
                <w:rFonts w:ascii="Times New Roman" w:hAnsi="Times New Roman" w:cs="Times New Roman"/>
                <w:color w:val="000000"/>
                <w:kern w:val="0"/>
                <w:sz w:val="32"/>
                <w:szCs w:val="32"/>
              </w:rPr>
              <w:t>6</w:t>
            </w:r>
          </w:p>
        </w:tc>
      </w:tr>
    </w:tbl>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根据申报者在科研获奖证书中的人数情况及排名按如下标准计分：</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第一，独立获奖者，获得在相应等级中的全额分数。</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第二，有2名获奖者的，第一位获得相应等级分数的70%，第二位获得相应等级分数的30%。</w:t>
      </w:r>
    </w:p>
    <w:p w:rsidR="003C2BC3" w:rsidRPr="0028017B" w:rsidRDefault="00A73DF3" w:rsidP="0028017B">
      <w:pPr>
        <w:widowControl/>
        <w:shd w:val="clear" w:color="auto" w:fill="FFFFFF"/>
        <w:spacing w:line="640" w:lineRule="exact"/>
        <w:ind w:firstLine="640"/>
        <w:jc w:val="left"/>
        <w:rPr>
          <w:rFonts w:ascii="宋体" w:eastAsia="宋体" w:hAnsi="宋体" w:cs="宋体"/>
          <w:color w:val="262626"/>
          <w:kern w:val="0"/>
          <w:sz w:val="32"/>
          <w:szCs w:val="32"/>
          <w:shd w:val="clear" w:color="auto" w:fill="FFFFFF"/>
        </w:rPr>
      </w:pPr>
      <w:r w:rsidRPr="0028017B">
        <w:rPr>
          <w:rFonts w:ascii="宋体" w:eastAsia="宋体" w:hAnsi="宋体" w:cs="宋体" w:hint="eastAsia"/>
          <w:color w:val="262626"/>
          <w:kern w:val="0"/>
          <w:sz w:val="32"/>
          <w:szCs w:val="32"/>
          <w:shd w:val="clear" w:color="auto" w:fill="FFFFFF"/>
        </w:rPr>
        <w:lastRenderedPageBreak/>
        <w:t>第三，有3名及以上获奖者的，第一位获得相应等级分数的70%，第二位获得相应等级分数的20%，第三位获得相应等级分数的10%，余者不予计分。</w:t>
      </w:r>
    </w:p>
    <w:p w:rsidR="00427149" w:rsidRPr="0028017B" w:rsidRDefault="00427149"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第四，所有协会和学会的科研奖励均不计分。</w:t>
      </w:r>
    </w:p>
    <w:p w:rsidR="003C2BC3" w:rsidRPr="0028017B" w:rsidRDefault="00A73DF3" w:rsidP="0046746E">
      <w:pPr>
        <w:widowControl/>
        <w:shd w:val="clear" w:color="auto" w:fill="FFFFFF"/>
        <w:spacing w:line="640" w:lineRule="exact"/>
        <w:ind w:firstLineChars="150" w:firstLine="48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（2）学术论文（专著）的计分标准（单位：分/篇）</w:t>
      </w:r>
    </w:p>
    <w:tbl>
      <w:tblPr>
        <w:tblW w:w="7371" w:type="dxa"/>
        <w:jc w:val="center"/>
        <w:tblInd w:w="24"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32"/>
        <w:gridCol w:w="4509"/>
        <w:gridCol w:w="1630"/>
      </w:tblGrid>
      <w:tr w:rsidR="003C2BC3" w:rsidRPr="0028017B">
        <w:trPr>
          <w:trHeight w:val="340"/>
          <w:jc w:val="center"/>
        </w:trPr>
        <w:tc>
          <w:tcPr>
            <w:tcW w:w="123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spacing w:line="640" w:lineRule="exact"/>
              <w:jc w:val="center"/>
              <w:rPr>
                <w:sz w:val="32"/>
                <w:szCs w:val="32"/>
              </w:rPr>
            </w:pPr>
            <w:r w:rsidRPr="0028017B">
              <w:rPr>
                <w:rFonts w:ascii="仿宋" w:eastAsia="仿宋" w:hAnsi="仿宋" w:cs="Tahoma" w:hint="eastAsia"/>
                <w:color w:val="000000"/>
                <w:sz w:val="32"/>
                <w:szCs w:val="32"/>
              </w:rPr>
              <w:t>论文级别</w:t>
            </w:r>
          </w:p>
        </w:tc>
        <w:tc>
          <w:tcPr>
            <w:tcW w:w="450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spacing w:line="640" w:lineRule="exact"/>
              <w:jc w:val="center"/>
              <w:rPr>
                <w:sz w:val="32"/>
                <w:szCs w:val="32"/>
              </w:rPr>
            </w:pPr>
            <w:r w:rsidRPr="0028017B">
              <w:rPr>
                <w:rFonts w:ascii="仿宋" w:eastAsia="仿宋" w:hAnsi="仿宋" w:cs="Tahoma" w:hint="eastAsia"/>
                <w:color w:val="000000"/>
                <w:sz w:val="32"/>
                <w:szCs w:val="32"/>
              </w:rPr>
              <w:t>发表论文或被收录刊物级别</w:t>
            </w:r>
          </w:p>
        </w:tc>
        <w:tc>
          <w:tcPr>
            <w:tcW w:w="163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spacing w:line="640" w:lineRule="exact"/>
              <w:jc w:val="center"/>
              <w:rPr>
                <w:sz w:val="32"/>
                <w:szCs w:val="32"/>
              </w:rPr>
            </w:pPr>
            <w:r w:rsidRPr="0028017B">
              <w:rPr>
                <w:rFonts w:ascii="仿宋" w:eastAsia="仿宋" w:hAnsi="仿宋" w:cs="Tahoma" w:hint="eastAsia"/>
                <w:color w:val="000000"/>
                <w:sz w:val="32"/>
                <w:szCs w:val="32"/>
              </w:rPr>
              <w:t>独著/第一作者分值</w:t>
            </w:r>
          </w:p>
        </w:tc>
      </w:tr>
      <w:tr w:rsidR="003C2BC3" w:rsidRPr="0028017B">
        <w:trPr>
          <w:trHeight w:val="340"/>
          <w:jc w:val="center"/>
        </w:trPr>
        <w:tc>
          <w:tcPr>
            <w:tcW w:w="123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spacing w:line="640" w:lineRule="exact"/>
              <w:jc w:val="center"/>
              <w:rPr>
                <w:sz w:val="32"/>
                <w:szCs w:val="32"/>
              </w:rPr>
            </w:pPr>
            <w:r w:rsidRPr="0028017B">
              <w:rPr>
                <w:rFonts w:ascii="仿宋" w:eastAsia="仿宋" w:hAnsi="仿宋" w:cs="Tahoma" w:hint="eastAsia"/>
                <w:color w:val="000000"/>
                <w:sz w:val="32"/>
                <w:szCs w:val="32"/>
              </w:rPr>
              <w:t>专著</w:t>
            </w:r>
          </w:p>
        </w:tc>
        <w:tc>
          <w:tcPr>
            <w:tcW w:w="4509"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spacing w:line="640" w:lineRule="exact"/>
              <w:jc w:val="center"/>
              <w:rPr>
                <w:sz w:val="32"/>
                <w:szCs w:val="32"/>
              </w:rPr>
            </w:pPr>
            <w:r w:rsidRPr="0028017B">
              <w:rPr>
                <w:rFonts w:ascii="仿宋" w:eastAsia="仿宋" w:hAnsi="仿宋" w:cs="Tahoma" w:hint="eastAsia"/>
                <w:color w:val="000000"/>
                <w:sz w:val="32"/>
                <w:szCs w:val="32"/>
              </w:rPr>
              <w:t>与本专业相关的且由正规出版社出版的研究型专著</w:t>
            </w:r>
          </w:p>
        </w:tc>
        <w:tc>
          <w:tcPr>
            <w:tcW w:w="1630"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28017B" w:rsidRDefault="00A73DF3" w:rsidP="0028017B">
            <w:pPr>
              <w:spacing w:line="640" w:lineRule="exact"/>
              <w:jc w:val="center"/>
              <w:rPr>
                <w:sz w:val="32"/>
                <w:szCs w:val="32"/>
              </w:rPr>
            </w:pPr>
            <w:r w:rsidRPr="0028017B">
              <w:rPr>
                <w:rFonts w:ascii="仿宋" w:eastAsia="仿宋" w:hAnsi="仿宋" w:cs="Tahoma" w:hint="eastAsia"/>
                <w:color w:val="000000"/>
                <w:sz w:val="32"/>
                <w:szCs w:val="32"/>
              </w:rPr>
              <w:t>200</w:t>
            </w:r>
          </w:p>
        </w:tc>
      </w:tr>
      <w:tr w:rsidR="00721448" w:rsidRPr="00721448">
        <w:trPr>
          <w:trHeight w:val="340"/>
          <w:jc w:val="center"/>
        </w:trPr>
        <w:tc>
          <w:tcPr>
            <w:tcW w:w="123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spacing w:line="640" w:lineRule="exact"/>
              <w:jc w:val="center"/>
              <w:rPr>
                <w:sz w:val="32"/>
                <w:szCs w:val="32"/>
              </w:rPr>
            </w:pPr>
            <w:r w:rsidRPr="00721448">
              <w:rPr>
                <w:rFonts w:ascii="仿宋" w:eastAsia="仿宋" w:hAnsi="仿宋" w:cs="Tahoma" w:hint="eastAsia"/>
                <w:sz w:val="32"/>
                <w:szCs w:val="32"/>
              </w:rPr>
              <w:t>一级</w:t>
            </w:r>
          </w:p>
        </w:tc>
        <w:tc>
          <w:tcPr>
            <w:tcW w:w="4509"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spacing w:line="640" w:lineRule="exact"/>
              <w:jc w:val="center"/>
              <w:rPr>
                <w:sz w:val="32"/>
                <w:szCs w:val="32"/>
              </w:rPr>
            </w:pPr>
            <w:r w:rsidRPr="00721448">
              <w:rPr>
                <w:rFonts w:ascii="仿宋" w:eastAsia="仿宋" w:hAnsi="仿宋" w:cs="Tahoma" w:hint="eastAsia"/>
                <w:sz w:val="32"/>
                <w:szCs w:val="32"/>
              </w:rPr>
              <w:t>SSCI、SCI折算因子属A+级的期刊</w:t>
            </w:r>
          </w:p>
        </w:tc>
        <w:tc>
          <w:tcPr>
            <w:tcW w:w="1630"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spacing w:line="640" w:lineRule="exact"/>
              <w:jc w:val="center"/>
              <w:rPr>
                <w:sz w:val="32"/>
                <w:szCs w:val="32"/>
              </w:rPr>
            </w:pPr>
            <w:r w:rsidRPr="00721448">
              <w:rPr>
                <w:rFonts w:ascii="仿宋" w:eastAsia="仿宋" w:hAnsi="仿宋" w:cs="Tahoma" w:hint="eastAsia"/>
                <w:sz w:val="32"/>
                <w:szCs w:val="32"/>
              </w:rPr>
              <w:t>200</w:t>
            </w:r>
          </w:p>
        </w:tc>
      </w:tr>
      <w:tr w:rsidR="00721448" w:rsidRPr="00721448">
        <w:trPr>
          <w:trHeight w:val="340"/>
          <w:jc w:val="center"/>
        </w:trPr>
        <w:tc>
          <w:tcPr>
            <w:tcW w:w="123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spacing w:line="640" w:lineRule="exact"/>
              <w:jc w:val="center"/>
              <w:rPr>
                <w:sz w:val="32"/>
                <w:szCs w:val="32"/>
              </w:rPr>
            </w:pPr>
            <w:r w:rsidRPr="00721448">
              <w:rPr>
                <w:rFonts w:ascii="仿宋" w:eastAsia="仿宋" w:hAnsi="仿宋" w:cs="Tahoma" w:hint="eastAsia"/>
                <w:sz w:val="32"/>
                <w:szCs w:val="32"/>
              </w:rPr>
              <w:t>二级</w:t>
            </w:r>
          </w:p>
        </w:tc>
        <w:tc>
          <w:tcPr>
            <w:tcW w:w="4509"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5F113E" w:rsidP="0028017B">
            <w:pPr>
              <w:spacing w:line="640" w:lineRule="exact"/>
              <w:jc w:val="center"/>
              <w:rPr>
                <w:sz w:val="32"/>
                <w:szCs w:val="32"/>
              </w:rPr>
            </w:pPr>
            <w:proofErr w:type="gramStart"/>
            <w:r w:rsidRPr="00721448">
              <w:rPr>
                <w:rFonts w:ascii="仿宋" w:eastAsia="仿宋" w:hAnsi="仿宋" w:cs="Tahoma" w:hint="eastAsia"/>
                <w:sz w:val="32"/>
                <w:szCs w:val="32"/>
              </w:rPr>
              <w:t>贵大一级</w:t>
            </w:r>
            <w:proofErr w:type="gramEnd"/>
            <w:r w:rsidRPr="00721448">
              <w:rPr>
                <w:rFonts w:ascii="仿宋" w:eastAsia="仿宋" w:hAnsi="仿宋" w:cs="Tahoma" w:hint="eastAsia"/>
                <w:sz w:val="32"/>
                <w:szCs w:val="32"/>
              </w:rPr>
              <w:t>学刊、教育部2016版A级期刊</w:t>
            </w:r>
          </w:p>
        </w:tc>
        <w:tc>
          <w:tcPr>
            <w:tcW w:w="1630"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5F113E">
            <w:pPr>
              <w:spacing w:line="640" w:lineRule="exact"/>
              <w:jc w:val="center"/>
              <w:rPr>
                <w:sz w:val="32"/>
                <w:szCs w:val="32"/>
              </w:rPr>
            </w:pPr>
            <w:r w:rsidRPr="00721448">
              <w:rPr>
                <w:rFonts w:ascii="仿宋" w:eastAsia="仿宋" w:hAnsi="仿宋" w:cs="Tahoma" w:hint="eastAsia"/>
                <w:sz w:val="32"/>
                <w:szCs w:val="32"/>
              </w:rPr>
              <w:t>1</w:t>
            </w:r>
            <w:r w:rsidR="005F113E" w:rsidRPr="00721448">
              <w:rPr>
                <w:rFonts w:ascii="仿宋" w:eastAsia="仿宋" w:hAnsi="仿宋" w:cs="Tahoma" w:hint="eastAsia"/>
                <w:sz w:val="32"/>
                <w:szCs w:val="32"/>
              </w:rPr>
              <w:t>6</w:t>
            </w:r>
            <w:r w:rsidRPr="00721448">
              <w:rPr>
                <w:rFonts w:ascii="仿宋" w:eastAsia="仿宋" w:hAnsi="仿宋" w:cs="Tahoma" w:hint="eastAsia"/>
                <w:sz w:val="32"/>
                <w:szCs w:val="32"/>
              </w:rPr>
              <w:t>0</w:t>
            </w:r>
          </w:p>
        </w:tc>
      </w:tr>
      <w:tr w:rsidR="00721448" w:rsidRPr="00721448">
        <w:trPr>
          <w:trHeight w:val="124"/>
          <w:jc w:val="center"/>
        </w:trPr>
        <w:tc>
          <w:tcPr>
            <w:tcW w:w="123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721448" w:rsidRDefault="005F113E" w:rsidP="0028017B">
            <w:pPr>
              <w:spacing w:line="640" w:lineRule="exact"/>
              <w:jc w:val="center"/>
              <w:rPr>
                <w:sz w:val="32"/>
                <w:szCs w:val="32"/>
              </w:rPr>
            </w:pPr>
            <w:r w:rsidRPr="00721448">
              <w:rPr>
                <w:rFonts w:ascii="仿宋" w:eastAsia="仿宋" w:hAnsi="仿宋" w:cs="Tahoma" w:hint="eastAsia"/>
                <w:sz w:val="32"/>
                <w:szCs w:val="32"/>
              </w:rPr>
              <w:t>三</w:t>
            </w:r>
            <w:r w:rsidR="00A73DF3" w:rsidRPr="00721448">
              <w:rPr>
                <w:rFonts w:ascii="仿宋" w:eastAsia="仿宋" w:hAnsi="仿宋" w:cs="Tahoma" w:hint="eastAsia"/>
                <w:sz w:val="32"/>
                <w:szCs w:val="32"/>
              </w:rPr>
              <w:t>级</w:t>
            </w:r>
          </w:p>
        </w:tc>
        <w:tc>
          <w:tcPr>
            <w:tcW w:w="4509"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spacing w:line="640" w:lineRule="exact"/>
              <w:jc w:val="center"/>
              <w:rPr>
                <w:sz w:val="32"/>
                <w:szCs w:val="32"/>
              </w:rPr>
            </w:pPr>
            <w:r w:rsidRPr="00721448">
              <w:rPr>
                <w:rFonts w:ascii="仿宋" w:eastAsia="仿宋" w:hAnsi="仿宋" w:cs="Tahoma" w:hint="eastAsia"/>
                <w:sz w:val="32"/>
                <w:szCs w:val="32"/>
              </w:rPr>
              <w:t>CSSCI收录刊物</w:t>
            </w:r>
          </w:p>
        </w:tc>
        <w:tc>
          <w:tcPr>
            <w:tcW w:w="1630"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5F113E">
            <w:pPr>
              <w:spacing w:line="640" w:lineRule="exact"/>
              <w:jc w:val="center"/>
              <w:rPr>
                <w:sz w:val="32"/>
                <w:szCs w:val="32"/>
              </w:rPr>
            </w:pPr>
            <w:r w:rsidRPr="00721448">
              <w:rPr>
                <w:rFonts w:ascii="仿宋" w:eastAsia="仿宋" w:hAnsi="仿宋" w:cs="Tahoma" w:hint="eastAsia"/>
                <w:sz w:val="32"/>
                <w:szCs w:val="32"/>
              </w:rPr>
              <w:t>1</w:t>
            </w:r>
            <w:r w:rsidR="005F113E" w:rsidRPr="00721448">
              <w:rPr>
                <w:rFonts w:ascii="仿宋" w:eastAsia="仿宋" w:hAnsi="仿宋" w:cs="Tahoma" w:hint="eastAsia"/>
                <w:sz w:val="32"/>
                <w:szCs w:val="32"/>
              </w:rPr>
              <w:t>3</w:t>
            </w:r>
            <w:r w:rsidRPr="00721448">
              <w:rPr>
                <w:rFonts w:ascii="仿宋" w:eastAsia="仿宋" w:hAnsi="仿宋" w:cs="Tahoma" w:hint="eastAsia"/>
                <w:sz w:val="32"/>
                <w:szCs w:val="32"/>
              </w:rPr>
              <w:t>0</w:t>
            </w:r>
          </w:p>
        </w:tc>
      </w:tr>
      <w:tr w:rsidR="00721448" w:rsidRPr="00721448">
        <w:trPr>
          <w:trHeight w:val="204"/>
          <w:jc w:val="center"/>
        </w:trPr>
        <w:tc>
          <w:tcPr>
            <w:tcW w:w="123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spacing w:line="640" w:lineRule="exact"/>
              <w:jc w:val="center"/>
              <w:rPr>
                <w:rFonts w:ascii="宋体"/>
                <w:sz w:val="32"/>
                <w:szCs w:val="32"/>
              </w:rPr>
            </w:pPr>
            <w:r w:rsidRPr="00721448">
              <w:rPr>
                <w:rFonts w:ascii="仿宋" w:eastAsia="仿宋" w:hAnsi="仿宋" w:cs="Tahoma" w:hint="eastAsia"/>
                <w:sz w:val="32"/>
                <w:szCs w:val="32"/>
              </w:rPr>
              <w:t>五级</w:t>
            </w:r>
          </w:p>
        </w:tc>
        <w:tc>
          <w:tcPr>
            <w:tcW w:w="4509"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6074A9">
            <w:pPr>
              <w:spacing w:line="640" w:lineRule="exact"/>
              <w:jc w:val="center"/>
              <w:rPr>
                <w:sz w:val="32"/>
                <w:szCs w:val="32"/>
              </w:rPr>
            </w:pPr>
            <w:r w:rsidRPr="00721448">
              <w:rPr>
                <w:rFonts w:ascii="仿宋" w:eastAsia="仿宋" w:hAnsi="仿宋" w:cs="Tahoma" w:hint="eastAsia"/>
                <w:sz w:val="32"/>
                <w:szCs w:val="32"/>
              </w:rPr>
              <w:t>CSSCI扩展版刊物；北大核心刊物；</w:t>
            </w:r>
          </w:p>
        </w:tc>
        <w:tc>
          <w:tcPr>
            <w:tcW w:w="1630"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6074A9" w:rsidP="0028017B">
            <w:pPr>
              <w:spacing w:line="640" w:lineRule="exact"/>
              <w:jc w:val="center"/>
              <w:rPr>
                <w:sz w:val="32"/>
                <w:szCs w:val="32"/>
              </w:rPr>
            </w:pPr>
            <w:r w:rsidRPr="00721448">
              <w:rPr>
                <w:rFonts w:ascii="仿宋" w:eastAsia="仿宋" w:hAnsi="仿宋" w:cs="Tahoma" w:hint="eastAsia"/>
                <w:sz w:val="32"/>
                <w:szCs w:val="32"/>
              </w:rPr>
              <w:t>100</w:t>
            </w:r>
          </w:p>
        </w:tc>
      </w:tr>
      <w:tr w:rsidR="00721448" w:rsidRPr="00721448">
        <w:trPr>
          <w:trHeight w:val="96"/>
          <w:jc w:val="center"/>
        </w:trPr>
        <w:tc>
          <w:tcPr>
            <w:tcW w:w="1232" w:type="dxa"/>
            <w:tcBorders>
              <w:top w:val="nil"/>
              <w:left w:val="single" w:sz="8" w:space="0" w:color="auto"/>
              <w:bottom w:val="single" w:sz="4" w:space="0" w:color="auto"/>
              <w:right w:val="single" w:sz="8" w:space="0" w:color="auto"/>
            </w:tcBorders>
            <w:shd w:val="clear" w:color="auto" w:fill="auto"/>
            <w:tcMar>
              <w:left w:w="108" w:type="dxa"/>
              <w:right w:w="108" w:type="dxa"/>
            </w:tcMar>
            <w:vAlign w:val="center"/>
          </w:tcPr>
          <w:p w:rsidR="003C2BC3" w:rsidRPr="00721448" w:rsidRDefault="00A73DF3" w:rsidP="0028017B">
            <w:pPr>
              <w:spacing w:line="640" w:lineRule="exact"/>
              <w:jc w:val="center"/>
              <w:rPr>
                <w:rFonts w:ascii="宋体"/>
                <w:sz w:val="32"/>
                <w:szCs w:val="32"/>
              </w:rPr>
            </w:pPr>
            <w:r w:rsidRPr="00721448">
              <w:rPr>
                <w:rFonts w:ascii="仿宋" w:eastAsia="仿宋" w:hAnsi="仿宋" w:cs="Tahoma" w:hint="eastAsia"/>
                <w:sz w:val="32"/>
                <w:szCs w:val="32"/>
              </w:rPr>
              <w:t>六级</w:t>
            </w:r>
          </w:p>
        </w:tc>
        <w:tc>
          <w:tcPr>
            <w:tcW w:w="4509"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6074A9" w:rsidP="0028017B">
            <w:pPr>
              <w:spacing w:line="640" w:lineRule="exact"/>
              <w:jc w:val="center"/>
              <w:rPr>
                <w:sz w:val="32"/>
                <w:szCs w:val="32"/>
              </w:rPr>
            </w:pPr>
            <w:r w:rsidRPr="00721448">
              <w:rPr>
                <w:rFonts w:ascii="仿宋" w:eastAsia="仿宋" w:hAnsi="仿宋" w:cs="Tahoma" w:hint="eastAsia"/>
                <w:sz w:val="32"/>
                <w:szCs w:val="32"/>
              </w:rPr>
              <w:t>SCD</w:t>
            </w:r>
          </w:p>
        </w:tc>
        <w:tc>
          <w:tcPr>
            <w:tcW w:w="1630"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6074A9" w:rsidP="0028017B">
            <w:pPr>
              <w:spacing w:line="640" w:lineRule="exact"/>
              <w:jc w:val="center"/>
              <w:rPr>
                <w:sz w:val="32"/>
                <w:szCs w:val="32"/>
              </w:rPr>
            </w:pPr>
            <w:r w:rsidRPr="00721448">
              <w:rPr>
                <w:rFonts w:ascii="仿宋" w:eastAsia="仿宋" w:hAnsi="仿宋" w:cs="Tahoma" w:hint="eastAsia"/>
                <w:sz w:val="32"/>
                <w:szCs w:val="32"/>
              </w:rPr>
              <w:t>80</w:t>
            </w:r>
          </w:p>
        </w:tc>
      </w:tr>
      <w:tr w:rsidR="00721448" w:rsidRPr="00721448">
        <w:trPr>
          <w:trHeight w:val="340"/>
          <w:jc w:val="center"/>
        </w:trPr>
        <w:tc>
          <w:tcPr>
            <w:tcW w:w="1232"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rsidR="003C2BC3" w:rsidRPr="00721448" w:rsidRDefault="00A73DF3" w:rsidP="0028017B">
            <w:pPr>
              <w:spacing w:line="640" w:lineRule="exact"/>
              <w:jc w:val="center"/>
              <w:rPr>
                <w:sz w:val="32"/>
                <w:szCs w:val="32"/>
              </w:rPr>
            </w:pPr>
            <w:r w:rsidRPr="00721448">
              <w:rPr>
                <w:rFonts w:hint="eastAsia"/>
                <w:sz w:val="32"/>
                <w:szCs w:val="32"/>
              </w:rPr>
              <w:t>七级</w:t>
            </w:r>
          </w:p>
        </w:tc>
        <w:tc>
          <w:tcPr>
            <w:tcW w:w="450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C2BC3" w:rsidRPr="00721448" w:rsidRDefault="006074A9" w:rsidP="0028017B">
            <w:pPr>
              <w:spacing w:line="640" w:lineRule="exact"/>
              <w:jc w:val="center"/>
              <w:rPr>
                <w:sz w:val="32"/>
                <w:szCs w:val="32"/>
              </w:rPr>
            </w:pPr>
            <w:r w:rsidRPr="00721448">
              <w:rPr>
                <w:rFonts w:ascii="仿宋" w:eastAsia="仿宋" w:hAnsi="仿宋" w:cs="Tahoma" w:hint="eastAsia"/>
                <w:sz w:val="32"/>
                <w:szCs w:val="32"/>
              </w:rPr>
              <w:t>省级一般学术刊物（限一篇）</w:t>
            </w:r>
          </w:p>
        </w:tc>
        <w:tc>
          <w:tcPr>
            <w:tcW w:w="163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C2BC3" w:rsidRPr="00721448" w:rsidRDefault="006074A9" w:rsidP="0028017B">
            <w:pPr>
              <w:spacing w:line="640" w:lineRule="exact"/>
              <w:jc w:val="center"/>
              <w:rPr>
                <w:sz w:val="32"/>
                <w:szCs w:val="32"/>
              </w:rPr>
            </w:pPr>
            <w:r w:rsidRPr="00721448">
              <w:rPr>
                <w:rFonts w:ascii="仿宋" w:eastAsia="仿宋" w:hAnsi="仿宋" w:cs="Tahoma" w:hint="eastAsia"/>
                <w:sz w:val="32"/>
                <w:szCs w:val="32"/>
              </w:rPr>
              <w:t>5</w:t>
            </w:r>
            <w:r w:rsidR="00A73DF3" w:rsidRPr="00721448">
              <w:rPr>
                <w:rFonts w:ascii="仿宋" w:eastAsia="仿宋" w:hAnsi="仿宋" w:cs="Tahoma" w:hint="eastAsia"/>
                <w:sz w:val="32"/>
                <w:szCs w:val="32"/>
              </w:rPr>
              <w:t>0</w:t>
            </w:r>
          </w:p>
        </w:tc>
      </w:tr>
      <w:tr w:rsidR="00721448" w:rsidRPr="00721448">
        <w:trPr>
          <w:trHeight w:val="340"/>
          <w:jc w:val="center"/>
        </w:trPr>
        <w:tc>
          <w:tcPr>
            <w:tcW w:w="1232" w:type="dxa"/>
            <w:vMerge/>
            <w:tcBorders>
              <w:top w:val="single" w:sz="4" w:space="0" w:color="auto"/>
              <w:left w:val="single" w:sz="4" w:space="0" w:color="auto"/>
              <w:bottom w:val="single" w:sz="4" w:space="0" w:color="auto"/>
              <w:right w:val="single" w:sz="4" w:space="0" w:color="auto"/>
            </w:tcBorders>
            <w:shd w:val="clear" w:color="auto" w:fill="auto"/>
          </w:tcPr>
          <w:p w:rsidR="003C2BC3" w:rsidRPr="00721448" w:rsidRDefault="003C2BC3" w:rsidP="0028017B">
            <w:pPr>
              <w:spacing w:line="640" w:lineRule="exact"/>
              <w:jc w:val="center"/>
              <w:rPr>
                <w:sz w:val="32"/>
                <w:szCs w:val="32"/>
              </w:rPr>
            </w:pP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rsidR="003C2BC3" w:rsidRPr="00721448" w:rsidRDefault="006074A9" w:rsidP="0028017B">
            <w:pPr>
              <w:spacing w:line="640" w:lineRule="exact"/>
              <w:jc w:val="center"/>
              <w:rPr>
                <w:sz w:val="32"/>
                <w:szCs w:val="32"/>
              </w:rPr>
            </w:pPr>
            <w:r w:rsidRPr="00721448">
              <w:rPr>
                <w:rFonts w:ascii="仿宋" w:eastAsia="仿宋" w:hAnsi="仿宋" w:cs="Tahoma" w:hint="eastAsia"/>
                <w:sz w:val="32"/>
                <w:szCs w:val="32"/>
              </w:rPr>
              <w:t>贵州大学《硕博论坛》（限一篇）</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3C2BC3" w:rsidRPr="00721448" w:rsidRDefault="006074A9" w:rsidP="0028017B">
            <w:pPr>
              <w:spacing w:line="640" w:lineRule="exact"/>
              <w:jc w:val="center"/>
              <w:rPr>
                <w:sz w:val="32"/>
                <w:szCs w:val="32"/>
              </w:rPr>
            </w:pPr>
            <w:r w:rsidRPr="00721448">
              <w:rPr>
                <w:rFonts w:ascii="仿宋" w:eastAsia="仿宋" w:hAnsi="仿宋" w:cs="Tahoma" w:hint="eastAsia"/>
                <w:sz w:val="32"/>
                <w:szCs w:val="32"/>
              </w:rPr>
              <w:t>30</w:t>
            </w:r>
          </w:p>
        </w:tc>
      </w:tr>
    </w:tbl>
    <w:p w:rsidR="003C2BC3" w:rsidRPr="0028017B" w:rsidRDefault="00A73DF3" w:rsidP="0028017B">
      <w:pPr>
        <w:widowControl/>
        <w:shd w:val="clear" w:color="auto" w:fill="FFFFFF"/>
        <w:spacing w:line="640" w:lineRule="exact"/>
        <w:ind w:firstLine="640"/>
        <w:jc w:val="left"/>
        <w:rPr>
          <w:rFonts w:ascii="宋体" w:eastAsia="宋体" w:hAnsi="宋体" w:cs="宋体"/>
          <w:color w:val="262626"/>
          <w:sz w:val="32"/>
          <w:szCs w:val="32"/>
        </w:rPr>
      </w:pPr>
      <w:r w:rsidRPr="00721448">
        <w:rPr>
          <w:rFonts w:ascii="宋体" w:eastAsia="宋体" w:hAnsi="宋体" w:cs="宋体" w:hint="eastAsia"/>
          <w:kern w:val="0"/>
          <w:sz w:val="32"/>
          <w:szCs w:val="32"/>
          <w:shd w:val="clear" w:color="auto" w:fill="FFFFFF"/>
        </w:rPr>
        <w:t>本项</w:t>
      </w:r>
      <w:r w:rsidRPr="0028017B">
        <w:rPr>
          <w:rFonts w:ascii="宋体" w:eastAsia="宋体" w:hAnsi="宋体" w:cs="宋体" w:hint="eastAsia"/>
          <w:color w:val="262626"/>
          <w:kern w:val="0"/>
          <w:sz w:val="32"/>
          <w:szCs w:val="32"/>
          <w:shd w:val="clear" w:color="auto" w:fill="FFFFFF"/>
        </w:rPr>
        <w:t>计分按下列标准和办法执行：</w:t>
      </w:r>
    </w:p>
    <w:p w:rsidR="007F4B80" w:rsidRDefault="00A73DF3" w:rsidP="0028017B">
      <w:pPr>
        <w:widowControl/>
        <w:shd w:val="clear" w:color="auto" w:fill="FFFFFF"/>
        <w:spacing w:line="640" w:lineRule="exact"/>
        <w:ind w:firstLine="640"/>
        <w:jc w:val="left"/>
        <w:rPr>
          <w:rFonts w:ascii="宋体" w:eastAsia="宋体" w:hAnsi="宋体" w:cs="宋体"/>
          <w:color w:val="262626"/>
          <w:kern w:val="0"/>
          <w:sz w:val="32"/>
          <w:szCs w:val="32"/>
          <w:shd w:val="clear" w:color="auto" w:fill="FFFFFF"/>
        </w:rPr>
      </w:pPr>
      <w:r w:rsidRPr="0028017B">
        <w:rPr>
          <w:rFonts w:ascii="宋体" w:eastAsia="宋体" w:hAnsi="宋体" w:cs="宋体" w:hint="eastAsia"/>
          <w:color w:val="262626"/>
          <w:kern w:val="0"/>
          <w:sz w:val="32"/>
          <w:szCs w:val="32"/>
          <w:shd w:val="clear" w:color="auto" w:fill="FFFFFF"/>
        </w:rPr>
        <w:lastRenderedPageBreak/>
        <w:t>第一，论文或专著第一署名单位必须为贵州大学</w:t>
      </w:r>
      <w:r w:rsidR="00D753C4">
        <w:rPr>
          <w:rFonts w:ascii="宋体" w:eastAsia="宋体" w:hAnsi="宋体" w:cs="宋体" w:hint="eastAsia"/>
          <w:color w:val="262626"/>
          <w:kern w:val="0"/>
          <w:sz w:val="32"/>
          <w:szCs w:val="32"/>
          <w:shd w:val="clear" w:color="auto" w:fill="FFFFFF"/>
        </w:rPr>
        <w:t>。</w:t>
      </w:r>
    </w:p>
    <w:p w:rsidR="00211179" w:rsidRPr="0028017B" w:rsidRDefault="00211179" w:rsidP="0028017B">
      <w:pPr>
        <w:widowControl/>
        <w:shd w:val="clear" w:color="auto" w:fill="FFFFFF"/>
        <w:spacing w:line="640" w:lineRule="exact"/>
        <w:ind w:firstLine="640"/>
        <w:jc w:val="left"/>
        <w:rPr>
          <w:rFonts w:ascii="宋体" w:eastAsia="宋体" w:hAnsi="宋体" w:cs="宋体"/>
          <w:color w:val="262626"/>
          <w:sz w:val="32"/>
          <w:szCs w:val="32"/>
        </w:rPr>
      </w:pPr>
      <w:r w:rsidRPr="0028017B">
        <w:rPr>
          <w:rFonts w:ascii="宋体" w:eastAsia="宋体" w:hAnsi="宋体" w:cs="宋体" w:hint="eastAsia"/>
          <w:color w:val="262626"/>
          <w:kern w:val="0"/>
          <w:sz w:val="32"/>
          <w:szCs w:val="32"/>
          <w:shd w:val="clear" w:color="auto" w:fill="FFFFFF"/>
        </w:rPr>
        <w:t>第二，成果须是在读研期间完成的。</w:t>
      </w:r>
    </w:p>
    <w:p w:rsidR="003C2BC3" w:rsidRPr="00721448" w:rsidRDefault="00A73DF3" w:rsidP="0028017B">
      <w:pPr>
        <w:widowControl/>
        <w:shd w:val="clear" w:color="auto" w:fill="FFFFFF"/>
        <w:spacing w:line="640" w:lineRule="exact"/>
        <w:ind w:firstLineChars="200" w:firstLine="640"/>
        <w:jc w:val="left"/>
        <w:rPr>
          <w:rFonts w:ascii="宋体" w:eastAsia="宋体" w:hAnsi="宋体" w:cs="宋体"/>
          <w:kern w:val="0"/>
          <w:sz w:val="32"/>
          <w:szCs w:val="32"/>
          <w:shd w:val="clear" w:color="auto" w:fill="FFFFFF"/>
        </w:rPr>
      </w:pPr>
      <w:r w:rsidRPr="0028017B">
        <w:rPr>
          <w:rFonts w:ascii="宋体" w:eastAsia="宋体" w:hAnsi="宋体" w:cs="宋体" w:hint="eastAsia"/>
          <w:color w:val="262626"/>
          <w:kern w:val="0"/>
          <w:sz w:val="32"/>
          <w:szCs w:val="32"/>
          <w:shd w:val="clear" w:color="auto" w:fill="FFFFFF"/>
        </w:rPr>
        <w:t>第</w:t>
      </w:r>
      <w:r w:rsidR="00211179" w:rsidRPr="0028017B">
        <w:rPr>
          <w:rFonts w:ascii="宋体" w:eastAsia="宋体" w:hAnsi="宋体" w:cs="宋体" w:hint="eastAsia"/>
          <w:color w:val="262626"/>
          <w:kern w:val="0"/>
          <w:sz w:val="32"/>
          <w:szCs w:val="32"/>
          <w:shd w:val="clear" w:color="auto" w:fill="FFFFFF"/>
        </w:rPr>
        <w:t>三</w:t>
      </w:r>
      <w:r w:rsidRPr="0028017B">
        <w:rPr>
          <w:rFonts w:ascii="宋体" w:eastAsia="宋体" w:hAnsi="宋体" w:cs="宋体" w:hint="eastAsia"/>
          <w:color w:val="262626"/>
          <w:kern w:val="0"/>
          <w:sz w:val="32"/>
          <w:szCs w:val="32"/>
          <w:shd w:val="clear" w:color="auto" w:fill="FFFFFF"/>
        </w:rPr>
        <w:t>，论文或专著必须刊载于已公开、正式出版的刊物，或在官方正式渠道（知网、</w:t>
      </w:r>
      <w:bookmarkStart w:id="0" w:name="_GoBack"/>
      <w:r w:rsidRPr="00721448">
        <w:rPr>
          <w:rFonts w:ascii="宋体" w:eastAsia="宋体" w:hAnsi="宋体" w:cs="宋体" w:hint="eastAsia"/>
          <w:kern w:val="0"/>
          <w:sz w:val="32"/>
          <w:szCs w:val="32"/>
          <w:shd w:val="clear" w:color="auto" w:fill="FFFFFF"/>
        </w:rPr>
        <w:t>图书馆等）可以检索、下载（注：用稿通知不可作为加分证明）。</w:t>
      </w:r>
      <w:r w:rsidR="00A20229" w:rsidRPr="00721448">
        <w:rPr>
          <w:rFonts w:ascii="宋体" w:eastAsia="宋体" w:hAnsi="宋体" w:cs="宋体" w:hint="eastAsia"/>
          <w:kern w:val="0"/>
          <w:sz w:val="32"/>
          <w:szCs w:val="32"/>
          <w:shd w:val="clear" w:color="auto" w:fill="FFFFFF"/>
        </w:rPr>
        <w:t>学术论文正文须在3000字以上（含3000字）。</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第</w:t>
      </w:r>
      <w:r w:rsidR="00211179" w:rsidRPr="00721448">
        <w:rPr>
          <w:rFonts w:ascii="宋体" w:eastAsia="宋体" w:hAnsi="宋体" w:cs="宋体" w:hint="eastAsia"/>
          <w:kern w:val="0"/>
          <w:sz w:val="32"/>
          <w:szCs w:val="32"/>
          <w:shd w:val="clear" w:color="auto" w:fill="FFFFFF"/>
        </w:rPr>
        <w:t>四</w:t>
      </w:r>
      <w:r w:rsidRPr="00721448">
        <w:rPr>
          <w:rFonts w:ascii="宋体" w:eastAsia="宋体" w:hAnsi="宋体" w:cs="宋体" w:hint="eastAsia"/>
          <w:kern w:val="0"/>
          <w:sz w:val="32"/>
          <w:szCs w:val="32"/>
          <w:shd w:val="clear" w:color="auto" w:fill="FFFFFF"/>
        </w:rPr>
        <w:t>，著作、SCI、EI、CSSCI(含扩展版)论文、北大核心期刊、SCD论文，根据作者人数情况及排序按如下标准计分：</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独立作者，获得在相应等级中的全额分数。</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有2名作者的，第一位获得相应等级分数的70%，第二位获得相应等级分数的30%。</w:t>
      </w:r>
    </w:p>
    <w:p w:rsidR="003C2BC3" w:rsidRPr="00721448" w:rsidRDefault="00A73DF3" w:rsidP="0028017B">
      <w:pPr>
        <w:widowControl/>
        <w:shd w:val="clear" w:color="auto" w:fill="FFFFFF"/>
        <w:spacing w:line="640" w:lineRule="exact"/>
        <w:ind w:firstLine="640"/>
        <w:jc w:val="left"/>
        <w:rPr>
          <w:rFonts w:ascii="宋体" w:eastAsia="宋体" w:hAnsi="宋体" w:cs="宋体"/>
          <w:kern w:val="0"/>
          <w:sz w:val="32"/>
          <w:szCs w:val="32"/>
          <w:shd w:val="clear" w:color="auto" w:fill="FFFFFF"/>
        </w:rPr>
      </w:pPr>
      <w:r w:rsidRPr="00721448">
        <w:rPr>
          <w:rFonts w:ascii="宋体" w:eastAsia="宋体" w:hAnsi="宋体" w:cs="宋体" w:hint="eastAsia"/>
          <w:kern w:val="0"/>
          <w:sz w:val="32"/>
          <w:szCs w:val="32"/>
          <w:shd w:val="clear" w:color="auto" w:fill="FFFFFF"/>
        </w:rPr>
        <w:t>有3人及以上作者的，第一位获得相应等级分数的70%，第二位获得相应等级分数的20%，第三位获得相应等级分数的10%，余者不予计分。</w:t>
      </w:r>
    </w:p>
    <w:p w:rsidR="00D753C4" w:rsidRPr="00721448" w:rsidRDefault="00D753C4" w:rsidP="00D753C4">
      <w:pPr>
        <w:widowControl/>
        <w:shd w:val="clear" w:color="auto" w:fill="FFFFFF"/>
        <w:spacing w:line="640" w:lineRule="exact"/>
        <w:ind w:firstLine="640"/>
        <w:jc w:val="left"/>
        <w:rPr>
          <w:rFonts w:ascii="宋体" w:eastAsia="宋体" w:hAnsi="宋体" w:cs="宋体"/>
          <w:kern w:val="0"/>
          <w:sz w:val="32"/>
          <w:szCs w:val="32"/>
          <w:shd w:val="clear" w:color="auto" w:fill="FFFFFF"/>
        </w:rPr>
      </w:pPr>
      <w:r w:rsidRPr="00721448">
        <w:rPr>
          <w:rFonts w:ascii="宋体" w:eastAsia="宋体" w:hAnsi="宋体" w:cs="宋体" w:hint="eastAsia"/>
          <w:kern w:val="0"/>
          <w:sz w:val="32"/>
          <w:szCs w:val="32"/>
          <w:shd w:val="clear" w:color="auto" w:fill="FFFFFF"/>
        </w:rPr>
        <w:t>第五，导师是第一作者，学生为第二作者及以下的顺位视作第一、第二、第三作者。计分方法参照第四点。</w:t>
      </w:r>
    </w:p>
    <w:p w:rsidR="00D753C4" w:rsidRPr="00721448" w:rsidRDefault="00D753C4" w:rsidP="007F4B80">
      <w:pPr>
        <w:widowControl/>
        <w:shd w:val="clear" w:color="auto" w:fill="FFFFFF"/>
        <w:spacing w:line="640" w:lineRule="exact"/>
        <w:jc w:val="left"/>
        <w:rPr>
          <w:rFonts w:ascii="宋体" w:eastAsia="宋体" w:hAnsi="宋体" w:cs="宋体"/>
          <w:kern w:val="0"/>
          <w:sz w:val="32"/>
          <w:szCs w:val="32"/>
          <w:shd w:val="clear" w:color="auto" w:fill="FFFFFF"/>
        </w:rPr>
      </w:pPr>
    </w:p>
    <w:p w:rsidR="007F4B80" w:rsidRPr="00721448" w:rsidRDefault="007F4B80" w:rsidP="0046746E">
      <w:pPr>
        <w:widowControl/>
        <w:shd w:val="clear" w:color="auto" w:fill="FFFFFF"/>
        <w:spacing w:line="640" w:lineRule="exact"/>
        <w:ind w:firstLineChars="150" w:firstLine="480"/>
        <w:jc w:val="left"/>
        <w:rPr>
          <w:rFonts w:ascii="宋体" w:eastAsia="宋体" w:hAnsi="宋体" w:cs="宋体"/>
          <w:kern w:val="0"/>
          <w:sz w:val="32"/>
          <w:szCs w:val="32"/>
          <w:shd w:val="clear" w:color="auto" w:fill="FFFFFF"/>
        </w:rPr>
      </w:pPr>
    </w:p>
    <w:p w:rsidR="003C2BC3" w:rsidRPr="00721448" w:rsidRDefault="00A73DF3" w:rsidP="0046746E">
      <w:pPr>
        <w:widowControl/>
        <w:shd w:val="clear" w:color="auto" w:fill="FFFFFF"/>
        <w:spacing w:line="640" w:lineRule="exact"/>
        <w:ind w:firstLineChars="150" w:firstLine="48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（3）专利的计分标准（单位：分/项）</w:t>
      </w:r>
    </w:p>
    <w:tbl>
      <w:tblPr>
        <w:tblW w:w="8715" w:type="dxa"/>
        <w:jc w:val="center"/>
        <w:tblInd w:w="-96"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778"/>
        <w:gridCol w:w="2937"/>
      </w:tblGrid>
      <w:tr w:rsidR="00721448" w:rsidRPr="00721448">
        <w:trPr>
          <w:trHeight w:val="452"/>
          <w:jc w:val="center"/>
        </w:trPr>
        <w:tc>
          <w:tcPr>
            <w:tcW w:w="577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t>专利情况</w:t>
            </w:r>
          </w:p>
        </w:tc>
        <w:tc>
          <w:tcPr>
            <w:tcW w:w="293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t>分值</w:t>
            </w:r>
          </w:p>
        </w:tc>
      </w:tr>
      <w:tr w:rsidR="00721448" w:rsidRPr="00721448">
        <w:trPr>
          <w:trHeight w:val="609"/>
          <w:jc w:val="center"/>
        </w:trPr>
        <w:tc>
          <w:tcPr>
            <w:tcW w:w="577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t>获授权国家发明专利</w:t>
            </w:r>
          </w:p>
        </w:tc>
        <w:tc>
          <w:tcPr>
            <w:tcW w:w="2937"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Times New Roman" w:hAnsi="Times New Roman" w:cs="Times New Roman"/>
                <w:kern w:val="0"/>
                <w:sz w:val="32"/>
                <w:szCs w:val="32"/>
              </w:rPr>
              <w:t>100</w:t>
            </w:r>
          </w:p>
        </w:tc>
      </w:tr>
      <w:tr w:rsidR="00721448" w:rsidRPr="00721448">
        <w:trPr>
          <w:trHeight w:val="609"/>
          <w:jc w:val="center"/>
        </w:trPr>
        <w:tc>
          <w:tcPr>
            <w:tcW w:w="577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lastRenderedPageBreak/>
              <w:t>获授权实用新型专利或软件著作权（限三项）</w:t>
            </w:r>
          </w:p>
        </w:tc>
        <w:tc>
          <w:tcPr>
            <w:tcW w:w="2937"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Times New Roman" w:hAnsi="Times New Roman" w:cs="Times New Roman"/>
                <w:kern w:val="0"/>
                <w:sz w:val="32"/>
                <w:szCs w:val="32"/>
              </w:rPr>
              <w:t>30</w:t>
            </w:r>
          </w:p>
        </w:tc>
      </w:tr>
      <w:tr w:rsidR="00721448" w:rsidRPr="00721448">
        <w:trPr>
          <w:trHeight w:val="609"/>
          <w:jc w:val="center"/>
        </w:trPr>
        <w:tc>
          <w:tcPr>
            <w:tcW w:w="577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t>申请国家发明专利（限一项）</w:t>
            </w:r>
          </w:p>
        </w:tc>
        <w:tc>
          <w:tcPr>
            <w:tcW w:w="2937"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Times New Roman" w:hAnsi="Times New Roman" w:cs="Times New Roman"/>
                <w:kern w:val="0"/>
                <w:sz w:val="32"/>
                <w:szCs w:val="32"/>
              </w:rPr>
              <w:t>20</w:t>
            </w:r>
          </w:p>
        </w:tc>
      </w:tr>
    </w:tbl>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bookmarkStart w:id="1" w:name="OLE_LINK1"/>
      <w:r w:rsidRPr="00721448">
        <w:rPr>
          <w:rFonts w:ascii="宋体" w:eastAsia="宋体" w:hAnsi="宋体" w:cs="宋体" w:hint="eastAsia"/>
          <w:kern w:val="0"/>
          <w:sz w:val="32"/>
          <w:szCs w:val="32"/>
          <w:shd w:val="clear" w:color="auto" w:fill="FFFFFF"/>
        </w:rPr>
        <w:t>本项计分按下列标准和办法执行：</w:t>
      </w:r>
      <w:bookmarkEnd w:id="1"/>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第一，专利署名单位必须为贵州大学。</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第二，根据发明者人数及排名情况按如下标准计分：</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独立发明者，获得在相应等级中的全额分数。</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有2名发明者的，第一位获得相应等级分数的70%，第二位获得相应等级分数的30%。</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有3人及以上发明者的，第一位获得相应等级分数的70%，第二位获得相应等级分数的20%，第三位获得相应等级分数的10%，余者不予计分。</w:t>
      </w:r>
    </w:p>
    <w:p w:rsidR="003C2BC3" w:rsidRPr="00721448" w:rsidRDefault="00A73DF3" w:rsidP="0046746E">
      <w:pPr>
        <w:widowControl/>
        <w:shd w:val="clear" w:color="auto" w:fill="FFFFFF"/>
        <w:spacing w:line="640" w:lineRule="exact"/>
        <w:ind w:firstLineChars="150" w:firstLine="480"/>
        <w:jc w:val="left"/>
        <w:rPr>
          <w:rFonts w:ascii="宋体" w:eastAsia="宋体" w:hAnsi="宋体" w:cs="宋体"/>
          <w:kern w:val="0"/>
          <w:sz w:val="32"/>
          <w:szCs w:val="32"/>
          <w:shd w:val="clear" w:color="auto" w:fill="FFFFFF"/>
        </w:rPr>
      </w:pPr>
      <w:r w:rsidRPr="00721448">
        <w:rPr>
          <w:rFonts w:ascii="宋体" w:eastAsia="宋体" w:hAnsi="宋体" w:cs="宋体" w:hint="eastAsia"/>
          <w:kern w:val="0"/>
          <w:sz w:val="32"/>
          <w:szCs w:val="32"/>
          <w:shd w:val="clear" w:color="auto" w:fill="FFFFFF"/>
        </w:rPr>
        <w:t>（4）科研项目的计分标准（单位：分/项）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3"/>
        <w:gridCol w:w="1290"/>
        <w:gridCol w:w="1212"/>
        <w:gridCol w:w="2409"/>
      </w:tblGrid>
      <w:tr w:rsidR="00721448" w:rsidRPr="00721448" w:rsidTr="006806E6">
        <w:trPr>
          <w:cantSplit/>
          <w:trHeight w:val="624"/>
          <w:jc w:val="center"/>
        </w:trPr>
        <w:tc>
          <w:tcPr>
            <w:tcW w:w="1943" w:type="dxa"/>
            <w:vMerge w:val="restart"/>
          </w:tcPr>
          <w:p w:rsidR="001F2CFC" w:rsidRPr="00721448" w:rsidRDefault="001F2CFC" w:rsidP="0028017B">
            <w:pPr>
              <w:widowControl/>
              <w:spacing w:line="640" w:lineRule="exact"/>
              <w:rPr>
                <w:rFonts w:ascii="仿宋" w:eastAsia="仿宋" w:hAnsi="仿宋" w:cs="仿宋"/>
                <w:kern w:val="0"/>
                <w:sz w:val="32"/>
                <w:szCs w:val="32"/>
              </w:rPr>
            </w:pPr>
            <w:r w:rsidRPr="00721448">
              <w:rPr>
                <w:rFonts w:ascii="仿宋" w:eastAsia="仿宋" w:hAnsi="仿宋" w:cs="仿宋" w:hint="eastAsia"/>
                <w:kern w:val="0"/>
                <w:sz w:val="32"/>
                <w:szCs w:val="32"/>
              </w:rPr>
              <w:t>科研项目级别</w:t>
            </w:r>
          </w:p>
        </w:tc>
        <w:tc>
          <w:tcPr>
            <w:tcW w:w="1290" w:type="dxa"/>
            <w:vMerge w:val="restart"/>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独立</w:t>
            </w:r>
          </w:p>
        </w:tc>
        <w:tc>
          <w:tcPr>
            <w:tcW w:w="3621" w:type="dxa"/>
            <w:gridSpan w:val="2"/>
            <w:shd w:val="clear" w:color="auto" w:fill="auto"/>
          </w:tcPr>
          <w:p w:rsidR="001F2CFC" w:rsidRPr="00721448" w:rsidRDefault="006806E6" w:rsidP="0028017B">
            <w:pPr>
              <w:widowControl/>
              <w:spacing w:line="640" w:lineRule="exact"/>
              <w:jc w:val="center"/>
              <w:rPr>
                <w:sz w:val="32"/>
                <w:szCs w:val="32"/>
              </w:rPr>
            </w:pPr>
            <w:r w:rsidRPr="00721448">
              <w:rPr>
                <w:rFonts w:ascii="仿宋" w:eastAsia="仿宋" w:hAnsi="仿宋" w:cs="仿宋" w:hint="eastAsia"/>
                <w:kern w:val="0"/>
                <w:sz w:val="32"/>
                <w:szCs w:val="32"/>
              </w:rPr>
              <w:t>联合</w:t>
            </w:r>
          </w:p>
        </w:tc>
      </w:tr>
      <w:tr w:rsidR="00721448" w:rsidRPr="00721448" w:rsidTr="006806E6">
        <w:trPr>
          <w:cantSplit/>
          <w:trHeight w:val="450"/>
          <w:jc w:val="center"/>
        </w:trPr>
        <w:tc>
          <w:tcPr>
            <w:tcW w:w="1943" w:type="dxa"/>
            <w:vMerge/>
          </w:tcPr>
          <w:p w:rsidR="001F2CFC" w:rsidRPr="00721448" w:rsidRDefault="001F2CFC" w:rsidP="0028017B">
            <w:pPr>
              <w:widowControl/>
              <w:spacing w:line="640" w:lineRule="exact"/>
              <w:jc w:val="center"/>
              <w:rPr>
                <w:rFonts w:ascii="仿宋" w:eastAsia="仿宋" w:hAnsi="仿宋" w:cs="仿宋"/>
                <w:kern w:val="0"/>
                <w:sz w:val="32"/>
                <w:szCs w:val="32"/>
              </w:rPr>
            </w:pPr>
          </w:p>
        </w:tc>
        <w:tc>
          <w:tcPr>
            <w:tcW w:w="1290" w:type="dxa"/>
            <w:vMerge/>
          </w:tcPr>
          <w:p w:rsidR="001F2CFC" w:rsidRPr="00721448" w:rsidRDefault="001F2CFC" w:rsidP="0028017B">
            <w:pPr>
              <w:widowControl/>
              <w:spacing w:line="640" w:lineRule="exact"/>
              <w:jc w:val="center"/>
              <w:rPr>
                <w:rFonts w:ascii="仿宋" w:eastAsia="仿宋" w:hAnsi="仿宋" w:cs="仿宋"/>
                <w:kern w:val="0"/>
                <w:sz w:val="32"/>
                <w:szCs w:val="32"/>
              </w:rPr>
            </w:pPr>
          </w:p>
        </w:tc>
        <w:tc>
          <w:tcPr>
            <w:tcW w:w="1212"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主持人</w:t>
            </w:r>
          </w:p>
        </w:tc>
        <w:tc>
          <w:tcPr>
            <w:tcW w:w="2409"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余下排名均分</w:t>
            </w:r>
          </w:p>
        </w:tc>
      </w:tr>
      <w:tr w:rsidR="00721448" w:rsidRPr="00721448" w:rsidTr="006806E6">
        <w:trPr>
          <w:cantSplit/>
          <w:trHeight w:val="1134"/>
          <w:jc w:val="center"/>
        </w:trPr>
        <w:tc>
          <w:tcPr>
            <w:tcW w:w="1943"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国家级</w:t>
            </w:r>
          </w:p>
        </w:tc>
        <w:tc>
          <w:tcPr>
            <w:tcW w:w="1290"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200</w:t>
            </w:r>
          </w:p>
        </w:tc>
        <w:tc>
          <w:tcPr>
            <w:tcW w:w="1212"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140</w:t>
            </w:r>
          </w:p>
        </w:tc>
        <w:tc>
          <w:tcPr>
            <w:tcW w:w="2409" w:type="dxa"/>
            <w:vAlign w:val="center"/>
          </w:tcPr>
          <w:p w:rsidR="001F2CFC" w:rsidRPr="00721448" w:rsidRDefault="006806E6"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60</w:t>
            </w:r>
          </w:p>
        </w:tc>
      </w:tr>
      <w:tr w:rsidR="00721448" w:rsidRPr="00721448" w:rsidTr="006806E6">
        <w:trPr>
          <w:cantSplit/>
          <w:trHeight w:val="1134"/>
          <w:jc w:val="center"/>
        </w:trPr>
        <w:tc>
          <w:tcPr>
            <w:tcW w:w="1943"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省部级</w:t>
            </w:r>
          </w:p>
        </w:tc>
        <w:tc>
          <w:tcPr>
            <w:tcW w:w="1290"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80</w:t>
            </w:r>
          </w:p>
        </w:tc>
        <w:tc>
          <w:tcPr>
            <w:tcW w:w="1212"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56</w:t>
            </w:r>
          </w:p>
        </w:tc>
        <w:tc>
          <w:tcPr>
            <w:tcW w:w="2409" w:type="dxa"/>
            <w:vAlign w:val="center"/>
          </w:tcPr>
          <w:p w:rsidR="001F2CFC" w:rsidRPr="00721448" w:rsidRDefault="006806E6"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24</w:t>
            </w:r>
          </w:p>
        </w:tc>
      </w:tr>
      <w:tr w:rsidR="00721448" w:rsidRPr="00721448" w:rsidTr="006806E6">
        <w:trPr>
          <w:cantSplit/>
          <w:trHeight w:val="1134"/>
          <w:jc w:val="center"/>
        </w:trPr>
        <w:tc>
          <w:tcPr>
            <w:tcW w:w="1943"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市级</w:t>
            </w:r>
          </w:p>
        </w:tc>
        <w:tc>
          <w:tcPr>
            <w:tcW w:w="1290"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40</w:t>
            </w:r>
          </w:p>
        </w:tc>
        <w:tc>
          <w:tcPr>
            <w:tcW w:w="1212"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28</w:t>
            </w:r>
          </w:p>
        </w:tc>
        <w:tc>
          <w:tcPr>
            <w:tcW w:w="2409" w:type="dxa"/>
            <w:vAlign w:val="center"/>
          </w:tcPr>
          <w:p w:rsidR="001F2CFC" w:rsidRPr="00721448" w:rsidRDefault="006806E6"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12</w:t>
            </w:r>
          </w:p>
        </w:tc>
      </w:tr>
      <w:tr w:rsidR="00721448" w:rsidRPr="00721448" w:rsidTr="006806E6">
        <w:trPr>
          <w:cantSplit/>
          <w:trHeight w:val="1134"/>
          <w:jc w:val="center"/>
        </w:trPr>
        <w:tc>
          <w:tcPr>
            <w:tcW w:w="1943"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lastRenderedPageBreak/>
              <w:t>校级</w:t>
            </w:r>
          </w:p>
        </w:tc>
        <w:tc>
          <w:tcPr>
            <w:tcW w:w="1290"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30</w:t>
            </w:r>
          </w:p>
        </w:tc>
        <w:tc>
          <w:tcPr>
            <w:tcW w:w="1212"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24</w:t>
            </w:r>
          </w:p>
        </w:tc>
        <w:tc>
          <w:tcPr>
            <w:tcW w:w="2409" w:type="dxa"/>
            <w:vAlign w:val="center"/>
          </w:tcPr>
          <w:p w:rsidR="001F2CFC" w:rsidRPr="00721448" w:rsidRDefault="006806E6"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6</w:t>
            </w:r>
          </w:p>
        </w:tc>
      </w:tr>
      <w:tr w:rsidR="001F2CFC" w:rsidRPr="00721448" w:rsidTr="006806E6">
        <w:trPr>
          <w:cantSplit/>
          <w:trHeight w:val="1134"/>
          <w:jc w:val="center"/>
        </w:trPr>
        <w:tc>
          <w:tcPr>
            <w:tcW w:w="1943"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院级</w:t>
            </w:r>
          </w:p>
        </w:tc>
        <w:tc>
          <w:tcPr>
            <w:tcW w:w="1290"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20</w:t>
            </w:r>
          </w:p>
        </w:tc>
        <w:tc>
          <w:tcPr>
            <w:tcW w:w="1212" w:type="dxa"/>
            <w:vAlign w:val="center"/>
          </w:tcPr>
          <w:p w:rsidR="001F2CFC" w:rsidRPr="00721448" w:rsidRDefault="001F2CFC"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16</w:t>
            </w:r>
          </w:p>
        </w:tc>
        <w:tc>
          <w:tcPr>
            <w:tcW w:w="2409" w:type="dxa"/>
            <w:vAlign w:val="center"/>
          </w:tcPr>
          <w:p w:rsidR="001F2CFC" w:rsidRPr="00721448" w:rsidRDefault="006806E6"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4</w:t>
            </w:r>
          </w:p>
        </w:tc>
      </w:tr>
    </w:tbl>
    <w:p w:rsidR="00F823C7" w:rsidRPr="00721448" w:rsidRDefault="00F823C7" w:rsidP="0028017B">
      <w:pPr>
        <w:widowControl/>
        <w:shd w:val="clear" w:color="auto" w:fill="FFFFFF"/>
        <w:spacing w:line="640" w:lineRule="exact"/>
        <w:ind w:firstLine="640"/>
        <w:jc w:val="left"/>
        <w:rPr>
          <w:rFonts w:ascii="宋体" w:eastAsia="宋体" w:hAnsi="宋体" w:cs="宋体"/>
          <w:sz w:val="32"/>
          <w:szCs w:val="32"/>
        </w:rPr>
      </w:pPr>
    </w:p>
    <w:p w:rsidR="001F2CFC" w:rsidRPr="00721448" w:rsidRDefault="008C4A1E" w:rsidP="0028017B">
      <w:pPr>
        <w:spacing w:line="640" w:lineRule="exact"/>
        <w:ind w:firstLine="680"/>
        <w:rPr>
          <w:rFonts w:ascii="仿宋_GB2312" w:eastAsia="仿宋_GB2312" w:hAnsi="宋体" w:cs="Tahoma"/>
          <w:sz w:val="32"/>
          <w:szCs w:val="32"/>
        </w:rPr>
      </w:pPr>
      <w:r w:rsidRPr="00721448">
        <w:rPr>
          <w:rFonts w:ascii="仿宋_GB2312" w:eastAsia="仿宋_GB2312" w:hAnsi="宋体" w:cs="Tahoma" w:hint="eastAsia"/>
          <w:sz w:val="32"/>
          <w:szCs w:val="32"/>
        </w:rPr>
        <w:t>注：</w:t>
      </w:r>
      <w:r w:rsidR="002F34C7" w:rsidRPr="00721448">
        <w:rPr>
          <w:rFonts w:ascii="仿宋_GB2312" w:eastAsia="仿宋_GB2312" w:hAnsi="宋体" w:cs="Tahoma" w:hint="eastAsia"/>
          <w:sz w:val="32"/>
          <w:szCs w:val="32"/>
        </w:rPr>
        <w:t>对于科研项目类的加分，必须</w:t>
      </w:r>
      <w:r w:rsidR="00A73DF3" w:rsidRPr="00721448">
        <w:rPr>
          <w:rFonts w:ascii="仿宋_GB2312" w:eastAsia="仿宋_GB2312" w:hAnsi="宋体" w:cs="Tahoma" w:hint="eastAsia"/>
          <w:sz w:val="32"/>
          <w:szCs w:val="32"/>
        </w:rPr>
        <w:t>持有项目立项</w:t>
      </w:r>
      <w:r w:rsidR="001F2CFC" w:rsidRPr="00721448">
        <w:rPr>
          <w:rFonts w:ascii="仿宋_GB2312" w:eastAsia="仿宋_GB2312" w:hAnsi="宋体" w:cs="Tahoma" w:hint="eastAsia"/>
          <w:sz w:val="32"/>
          <w:szCs w:val="32"/>
        </w:rPr>
        <w:t>申请</w:t>
      </w:r>
      <w:r w:rsidR="00A73DF3" w:rsidRPr="00721448">
        <w:rPr>
          <w:rFonts w:ascii="仿宋_GB2312" w:eastAsia="仿宋_GB2312" w:hAnsi="宋体" w:cs="Tahoma" w:hint="eastAsia"/>
          <w:sz w:val="32"/>
          <w:szCs w:val="32"/>
        </w:rPr>
        <w:t>书</w:t>
      </w:r>
      <w:r w:rsidR="008860D7" w:rsidRPr="00721448">
        <w:rPr>
          <w:rFonts w:ascii="仿宋_GB2312" w:eastAsia="仿宋_GB2312" w:hAnsi="宋体" w:cs="Tahoma" w:hint="eastAsia"/>
          <w:sz w:val="32"/>
          <w:szCs w:val="32"/>
        </w:rPr>
        <w:t>、</w:t>
      </w:r>
      <w:proofErr w:type="gramStart"/>
      <w:r w:rsidR="008860D7" w:rsidRPr="00721448">
        <w:rPr>
          <w:rFonts w:ascii="仿宋_GB2312" w:eastAsia="仿宋_GB2312" w:hAnsi="宋体" w:cs="Tahoma" w:hint="eastAsia"/>
          <w:sz w:val="32"/>
          <w:szCs w:val="32"/>
        </w:rPr>
        <w:t>结项</w:t>
      </w:r>
      <w:r w:rsidR="001F2CFC" w:rsidRPr="00721448">
        <w:rPr>
          <w:rFonts w:ascii="仿宋_GB2312" w:eastAsia="仿宋_GB2312" w:hAnsi="宋体" w:cs="Tahoma" w:hint="eastAsia"/>
          <w:sz w:val="32"/>
          <w:szCs w:val="32"/>
        </w:rPr>
        <w:t>证明</w:t>
      </w:r>
      <w:r w:rsidR="008860D7" w:rsidRPr="00721448">
        <w:rPr>
          <w:rFonts w:ascii="仿宋_GB2312" w:eastAsia="仿宋_GB2312" w:hAnsi="宋体" w:cs="Tahoma" w:hint="eastAsia"/>
          <w:sz w:val="32"/>
          <w:szCs w:val="32"/>
        </w:rPr>
        <w:t>书</w:t>
      </w:r>
      <w:proofErr w:type="gramEnd"/>
      <w:r w:rsidR="001F2CFC" w:rsidRPr="00721448">
        <w:rPr>
          <w:rFonts w:ascii="仿宋_GB2312" w:eastAsia="仿宋_GB2312" w:hAnsi="宋体" w:cs="Tahoma" w:hint="eastAsia"/>
          <w:sz w:val="32"/>
          <w:szCs w:val="32"/>
        </w:rPr>
        <w:t>或者项目变更书</w:t>
      </w:r>
      <w:r w:rsidR="008860D7" w:rsidRPr="00721448">
        <w:rPr>
          <w:rFonts w:ascii="仿宋_GB2312" w:eastAsia="仿宋_GB2312" w:hAnsi="宋体" w:cs="Tahoma" w:hint="eastAsia"/>
          <w:sz w:val="32"/>
          <w:szCs w:val="32"/>
        </w:rPr>
        <w:t>。</w:t>
      </w:r>
    </w:p>
    <w:p w:rsidR="003C2BC3" w:rsidRPr="00721448" w:rsidRDefault="00A73DF3" w:rsidP="0046746E">
      <w:pPr>
        <w:spacing w:line="640" w:lineRule="exact"/>
        <w:ind w:firstLineChars="250" w:firstLine="803"/>
        <w:rPr>
          <w:rStyle w:val="a4"/>
          <w:b w:val="0"/>
          <w:sz w:val="32"/>
          <w:szCs w:val="32"/>
        </w:rPr>
      </w:pPr>
      <w:r w:rsidRPr="00721448">
        <w:rPr>
          <w:rStyle w:val="a4"/>
          <w:rFonts w:ascii="宋体" w:eastAsia="宋体" w:hAnsi="宋体" w:cs="宋体" w:hint="eastAsia"/>
          <w:kern w:val="0"/>
          <w:sz w:val="32"/>
          <w:szCs w:val="32"/>
          <w:shd w:val="clear" w:color="auto" w:fill="FFFFFF"/>
        </w:rPr>
        <w:t>3．</w:t>
      </w:r>
      <w:r w:rsidR="00211179" w:rsidRPr="00721448">
        <w:rPr>
          <w:rStyle w:val="a4"/>
          <w:rFonts w:ascii="宋体" w:eastAsia="宋体" w:hAnsi="宋体" w:cs="宋体" w:hint="eastAsia"/>
          <w:kern w:val="0"/>
          <w:sz w:val="32"/>
          <w:szCs w:val="32"/>
          <w:shd w:val="clear" w:color="auto" w:fill="FFFFFF"/>
        </w:rPr>
        <w:t>思想政治测评分数</w:t>
      </w:r>
      <w:r w:rsidRPr="00721448">
        <w:rPr>
          <w:rStyle w:val="a4"/>
          <w:rFonts w:ascii="宋体" w:eastAsia="宋体" w:hAnsi="宋体" w:cs="宋体" w:hint="eastAsia"/>
          <w:kern w:val="0"/>
          <w:sz w:val="32"/>
          <w:szCs w:val="32"/>
          <w:shd w:val="clear" w:color="auto" w:fill="FFFFFF"/>
        </w:rPr>
        <w:t>具体计算办法</w:t>
      </w:r>
    </w:p>
    <w:p w:rsidR="00211179" w:rsidRPr="00721448" w:rsidRDefault="00211179" w:rsidP="0046746E">
      <w:pPr>
        <w:spacing w:line="640" w:lineRule="exact"/>
        <w:ind w:left="560" w:firstLineChars="50" w:firstLine="160"/>
        <w:rPr>
          <w:sz w:val="32"/>
          <w:szCs w:val="32"/>
        </w:rPr>
      </w:pPr>
      <w:r w:rsidRPr="00721448">
        <w:rPr>
          <w:rFonts w:hint="eastAsia"/>
          <w:sz w:val="32"/>
          <w:szCs w:val="32"/>
        </w:rPr>
        <w:t>1.</w:t>
      </w:r>
      <w:r w:rsidRPr="00721448">
        <w:rPr>
          <w:rFonts w:hint="eastAsia"/>
          <w:sz w:val="32"/>
          <w:szCs w:val="32"/>
        </w:rPr>
        <w:t>思想政治</w:t>
      </w:r>
      <w:r w:rsidRPr="00721448">
        <w:rPr>
          <w:sz w:val="32"/>
          <w:szCs w:val="32"/>
        </w:rPr>
        <w:t>分</w:t>
      </w:r>
    </w:p>
    <w:p w:rsidR="00211179" w:rsidRPr="00721448" w:rsidRDefault="00211179" w:rsidP="0046746E">
      <w:pPr>
        <w:pStyle w:val="a9"/>
        <w:spacing w:beforeLines="0" w:afterLines="0" w:line="640" w:lineRule="exact"/>
        <w:ind w:firstLineChars="200" w:firstLine="640"/>
        <w:outlineLvl w:val="1"/>
        <w:rPr>
          <w:rFonts w:ascii="Times New Roman" w:hAnsi="Times New Roman"/>
          <w:b w:val="0"/>
          <w:color w:val="auto"/>
          <w:sz w:val="32"/>
          <w:szCs w:val="32"/>
        </w:rPr>
      </w:pPr>
      <w:r w:rsidRPr="00721448">
        <w:rPr>
          <w:rFonts w:ascii="Times New Roman" w:hAnsi="Times New Roman" w:hint="eastAsia"/>
          <w:b w:val="0"/>
          <w:color w:val="auto"/>
          <w:sz w:val="32"/>
          <w:szCs w:val="32"/>
        </w:rPr>
        <w:t>思想政治</w:t>
      </w:r>
      <w:proofErr w:type="gramStart"/>
      <w:r w:rsidRPr="00721448">
        <w:rPr>
          <w:rFonts w:ascii="Times New Roman" w:hAnsi="Times New Roman" w:hint="eastAsia"/>
          <w:b w:val="0"/>
          <w:color w:val="auto"/>
          <w:sz w:val="32"/>
          <w:szCs w:val="32"/>
        </w:rPr>
        <w:t>分包括</w:t>
      </w:r>
      <w:proofErr w:type="gramEnd"/>
      <w:r w:rsidR="00724F0C" w:rsidRPr="00721448">
        <w:rPr>
          <w:rFonts w:ascii="Times New Roman" w:hAnsi="Times New Roman" w:hint="eastAsia"/>
          <w:b w:val="0"/>
          <w:color w:val="auto"/>
          <w:sz w:val="32"/>
          <w:szCs w:val="32"/>
        </w:rPr>
        <w:t>四</w:t>
      </w:r>
      <w:r w:rsidRPr="00721448">
        <w:rPr>
          <w:rFonts w:ascii="Times New Roman" w:hAnsi="Times New Roman" w:hint="eastAsia"/>
          <w:b w:val="0"/>
          <w:color w:val="auto"/>
          <w:sz w:val="32"/>
          <w:szCs w:val="32"/>
        </w:rPr>
        <w:t>个部分，即思想政治分</w:t>
      </w:r>
      <w:r w:rsidRPr="00721448">
        <w:rPr>
          <w:rFonts w:ascii="Times New Roman" w:hAnsi="Times New Roman" w:hint="eastAsia"/>
          <w:b w:val="0"/>
          <w:color w:val="auto"/>
          <w:sz w:val="32"/>
          <w:szCs w:val="32"/>
        </w:rPr>
        <w:t>A</w:t>
      </w:r>
      <w:r w:rsidRPr="00721448">
        <w:rPr>
          <w:rFonts w:ascii="Times New Roman" w:hAnsi="Times New Roman" w:hint="eastAsia"/>
          <w:b w:val="0"/>
          <w:color w:val="auto"/>
          <w:sz w:val="32"/>
          <w:szCs w:val="32"/>
        </w:rPr>
        <w:t>（</w:t>
      </w:r>
      <w:r w:rsidRPr="00721448">
        <w:rPr>
          <w:rFonts w:ascii="Times New Roman" w:hAnsi="Times New Roman" w:hint="eastAsia"/>
          <w:b w:val="0"/>
          <w:color w:val="auto"/>
          <w:sz w:val="32"/>
          <w:szCs w:val="32"/>
        </w:rPr>
        <w:t>100</w:t>
      </w:r>
      <w:r w:rsidRPr="00721448">
        <w:rPr>
          <w:rFonts w:ascii="Times New Roman" w:hAnsi="Times New Roman"/>
          <w:b w:val="0"/>
          <w:color w:val="auto"/>
          <w:sz w:val="32"/>
          <w:szCs w:val="32"/>
        </w:rPr>
        <w:t>%</w:t>
      </w:r>
      <w:r w:rsidRPr="00721448">
        <w:rPr>
          <w:rFonts w:ascii="Times New Roman" w:hAnsi="Times New Roman" w:hint="eastAsia"/>
          <w:b w:val="0"/>
          <w:color w:val="auto"/>
          <w:sz w:val="32"/>
          <w:szCs w:val="32"/>
        </w:rPr>
        <w:t>）</w:t>
      </w:r>
      <w:r w:rsidRPr="00721448">
        <w:rPr>
          <w:rFonts w:ascii="Times New Roman" w:hAnsi="Times New Roman" w:hint="eastAsia"/>
          <w:b w:val="0"/>
          <w:color w:val="auto"/>
          <w:sz w:val="32"/>
          <w:szCs w:val="32"/>
        </w:rPr>
        <w:t>=</w:t>
      </w:r>
      <w:r w:rsidRPr="00721448">
        <w:rPr>
          <w:rFonts w:ascii="Times New Roman" w:hAnsi="Times New Roman" w:hint="eastAsia"/>
          <w:b w:val="0"/>
          <w:color w:val="auto"/>
          <w:sz w:val="32"/>
          <w:szCs w:val="32"/>
        </w:rPr>
        <w:t>导师评分</w:t>
      </w:r>
      <w:r w:rsidRPr="00721448">
        <w:rPr>
          <w:rFonts w:ascii="Times New Roman" w:hAnsi="Times New Roman" w:hint="eastAsia"/>
          <w:b w:val="0"/>
          <w:color w:val="auto"/>
          <w:sz w:val="32"/>
          <w:szCs w:val="32"/>
        </w:rPr>
        <w:t>A1</w:t>
      </w:r>
      <w:r w:rsidRPr="00721448">
        <w:rPr>
          <w:rFonts w:ascii="Times New Roman" w:hAnsi="Times New Roman"/>
          <w:b w:val="0"/>
          <w:color w:val="auto"/>
          <w:sz w:val="32"/>
          <w:szCs w:val="32"/>
        </w:rPr>
        <w:t>*40%</w:t>
      </w:r>
      <w:r w:rsidRPr="00721448">
        <w:rPr>
          <w:rFonts w:ascii="Times New Roman" w:hAnsi="Times New Roman" w:hint="eastAsia"/>
          <w:b w:val="0"/>
          <w:color w:val="auto"/>
          <w:sz w:val="32"/>
          <w:szCs w:val="32"/>
        </w:rPr>
        <w:t>+</w:t>
      </w:r>
      <w:r w:rsidRPr="00721448">
        <w:rPr>
          <w:rFonts w:ascii="Times New Roman" w:hAnsi="Times New Roman" w:hint="eastAsia"/>
          <w:b w:val="0"/>
          <w:color w:val="auto"/>
          <w:sz w:val="32"/>
          <w:szCs w:val="32"/>
        </w:rPr>
        <w:t>管理人员评分</w:t>
      </w:r>
      <w:r w:rsidRPr="00721448">
        <w:rPr>
          <w:rFonts w:ascii="Times New Roman" w:hAnsi="Times New Roman" w:hint="eastAsia"/>
          <w:b w:val="0"/>
          <w:color w:val="auto"/>
          <w:sz w:val="32"/>
          <w:szCs w:val="32"/>
        </w:rPr>
        <w:t>A2</w:t>
      </w:r>
      <w:r w:rsidRPr="00721448">
        <w:rPr>
          <w:rFonts w:ascii="Times New Roman" w:hAnsi="Times New Roman"/>
          <w:b w:val="0"/>
          <w:color w:val="auto"/>
          <w:sz w:val="32"/>
          <w:szCs w:val="32"/>
        </w:rPr>
        <w:t>*30%</w:t>
      </w:r>
      <w:r w:rsidRPr="00721448">
        <w:rPr>
          <w:rFonts w:ascii="Times New Roman" w:hAnsi="Times New Roman" w:hint="eastAsia"/>
          <w:b w:val="0"/>
          <w:color w:val="auto"/>
          <w:sz w:val="32"/>
          <w:szCs w:val="32"/>
        </w:rPr>
        <w:t>+</w:t>
      </w:r>
      <w:r w:rsidRPr="00721448">
        <w:rPr>
          <w:rFonts w:ascii="Times New Roman" w:hAnsi="Times New Roman" w:hint="eastAsia"/>
          <w:b w:val="0"/>
          <w:color w:val="auto"/>
          <w:sz w:val="32"/>
          <w:szCs w:val="32"/>
        </w:rPr>
        <w:t>学生互评分</w:t>
      </w:r>
      <w:r w:rsidRPr="00721448">
        <w:rPr>
          <w:rFonts w:ascii="Times New Roman" w:hAnsi="Times New Roman" w:hint="eastAsia"/>
          <w:b w:val="0"/>
          <w:color w:val="auto"/>
          <w:sz w:val="32"/>
          <w:szCs w:val="32"/>
        </w:rPr>
        <w:t>A3</w:t>
      </w:r>
      <w:r w:rsidRPr="00721448">
        <w:rPr>
          <w:rFonts w:ascii="Times New Roman" w:hAnsi="Times New Roman"/>
          <w:b w:val="0"/>
          <w:color w:val="auto"/>
          <w:sz w:val="32"/>
          <w:szCs w:val="32"/>
        </w:rPr>
        <w:t>*30%</w:t>
      </w:r>
      <w:r w:rsidR="00724F0C" w:rsidRPr="00721448">
        <w:rPr>
          <w:rFonts w:ascii="Times New Roman" w:hAnsi="Times New Roman" w:hint="eastAsia"/>
          <w:b w:val="0"/>
          <w:color w:val="auto"/>
          <w:sz w:val="32"/>
          <w:szCs w:val="32"/>
        </w:rPr>
        <w:t>-</w:t>
      </w:r>
      <w:r w:rsidRPr="00721448">
        <w:rPr>
          <w:rFonts w:ascii="Times New Roman" w:hAnsi="Times New Roman" w:hint="eastAsia"/>
          <w:b w:val="0"/>
          <w:color w:val="auto"/>
          <w:sz w:val="32"/>
          <w:szCs w:val="32"/>
        </w:rPr>
        <w:t>A4</w:t>
      </w:r>
      <w:r w:rsidRPr="00721448">
        <w:rPr>
          <w:rFonts w:ascii="Times New Roman" w:hAnsi="Times New Roman" w:hint="eastAsia"/>
          <w:b w:val="0"/>
          <w:color w:val="auto"/>
          <w:sz w:val="32"/>
          <w:szCs w:val="32"/>
        </w:rPr>
        <w:t>。</w:t>
      </w:r>
      <w:r w:rsidR="00D753C4" w:rsidRPr="00721448">
        <w:rPr>
          <w:rFonts w:ascii="Times New Roman" w:hAnsi="Times New Roman" w:hint="eastAsia"/>
          <w:b w:val="0"/>
          <w:color w:val="auto"/>
          <w:sz w:val="32"/>
          <w:szCs w:val="32"/>
        </w:rPr>
        <w:t>若</w:t>
      </w:r>
      <w:r w:rsidR="00D753C4" w:rsidRPr="00721448">
        <w:rPr>
          <w:rFonts w:ascii="Times New Roman" w:hAnsi="Times New Roman" w:hint="eastAsia"/>
          <w:b w:val="0"/>
          <w:color w:val="auto"/>
          <w:sz w:val="32"/>
          <w:szCs w:val="32"/>
        </w:rPr>
        <w:t>A</w:t>
      </w:r>
      <w:r w:rsidR="00D753C4" w:rsidRPr="00721448">
        <w:rPr>
          <w:rFonts w:ascii="Times New Roman" w:hAnsi="Times New Roman" w:hint="eastAsia"/>
          <w:b w:val="0"/>
          <w:color w:val="auto"/>
          <w:sz w:val="32"/>
          <w:szCs w:val="32"/>
        </w:rPr>
        <w:t>低于</w:t>
      </w:r>
      <w:r w:rsidR="00D753C4" w:rsidRPr="00721448">
        <w:rPr>
          <w:rFonts w:ascii="Times New Roman" w:hAnsi="Times New Roman" w:hint="eastAsia"/>
          <w:b w:val="0"/>
          <w:color w:val="auto"/>
          <w:sz w:val="32"/>
          <w:szCs w:val="32"/>
        </w:rPr>
        <w:t>60</w:t>
      </w:r>
      <w:r w:rsidR="00D753C4" w:rsidRPr="00721448">
        <w:rPr>
          <w:rFonts w:ascii="Times New Roman" w:hAnsi="Times New Roman" w:hint="eastAsia"/>
          <w:b w:val="0"/>
          <w:color w:val="auto"/>
          <w:sz w:val="32"/>
          <w:szCs w:val="32"/>
        </w:rPr>
        <w:t>分，取消该年度参评资格。</w:t>
      </w:r>
    </w:p>
    <w:p w:rsidR="00211179" w:rsidRPr="00721448" w:rsidRDefault="00211179" w:rsidP="0046746E">
      <w:pPr>
        <w:spacing w:line="640" w:lineRule="exact"/>
        <w:ind w:firstLineChars="150" w:firstLine="480"/>
        <w:rPr>
          <w:rFonts w:ascii="宋体" w:hAnsi="宋体"/>
          <w:sz w:val="32"/>
          <w:szCs w:val="32"/>
        </w:rPr>
      </w:pPr>
      <w:r w:rsidRPr="00721448">
        <w:rPr>
          <w:rFonts w:ascii="宋体" w:hAnsi="宋体" w:hint="eastAsia"/>
          <w:sz w:val="32"/>
          <w:szCs w:val="32"/>
        </w:rPr>
        <w:t>（1）导师</w:t>
      </w:r>
      <w:r w:rsidRPr="00721448">
        <w:rPr>
          <w:rFonts w:ascii="宋体" w:hAnsi="宋体"/>
          <w:sz w:val="32"/>
          <w:szCs w:val="32"/>
        </w:rPr>
        <w:t>评分</w:t>
      </w:r>
      <w:r w:rsidRPr="00721448">
        <w:rPr>
          <w:rFonts w:ascii="宋体" w:hAnsi="宋体" w:hint="eastAsia"/>
          <w:sz w:val="32"/>
          <w:szCs w:val="32"/>
        </w:rPr>
        <w:t>（满分：</w:t>
      </w:r>
      <w:r w:rsidRPr="00721448">
        <w:rPr>
          <w:rFonts w:ascii="宋体" w:hAnsi="宋体"/>
          <w:sz w:val="32"/>
          <w:szCs w:val="32"/>
        </w:rPr>
        <w:t>100</w:t>
      </w:r>
      <w:r w:rsidRPr="00721448">
        <w:rPr>
          <w:rFonts w:ascii="宋体" w:hAnsi="宋体" w:hint="eastAsia"/>
          <w:sz w:val="32"/>
          <w:szCs w:val="32"/>
        </w:rPr>
        <w:t>分）</w:t>
      </w:r>
    </w:p>
    <w:p w:rsidR="00211179" w:rsidRPr="00721448" w:rsidRDefault="00211179" w:rsidP="0046746E">
      <w:pPr>
        <w:spacing w:line="640" w:lineRule="exact"/>
        <w:ind w:firstLineChars="200" w:firstLine="640"/>
        <w:rPr>
          <w:rFonts w:ascii="宋体" w:hAnsi="宋体"/>
          <w:sz w:val="32"/>
          <w:szCs w:val="32"/>
        </w:rPr>
      </w:pPr>
      <w:r w:rsidRPr="00721448">
        <w:rPr>
          <w:rFonts w:ascii="宋体" w:hAnsi="宋体" w:hint="eastAsia"/>
          <w:sz w:val="32"/>
          <w:szCs w:val="32"/>
        </w:rPr>
        <w:t>详细评分细则见附件《贵州大学历史与民族文化学院研究生评优评奖导师评价表》</w:t>
      </w:r>
    </w:p>
    <w:p w:rsidR="00211179" w:rsidRPr="00721448" w:rsidRDefault="00211179" w:rsidP="0028017B">
      <w:pPr>
        <w:spacing w:line="640" w:lineRule="exact"/>
        <w:ind w:firstLineChars="150" w:firstLine="480"/>
        <w:rPr>
          <w:rFonts w:ascii="宋体" w:hAnsi="宋体"/>
          <w:sz w:val="32"/>
          <w:szCs w:val="32"/>
        </w:rPr>
      </w:pPr>
      <w:r w:rsidRPr="00721448">
        <w:rPr>
          <w:rFonts w:ascii="宋体" w:hAnsi="宋体" w:hint="eastAsia"/>
          <w:sz w:val="32"/>
          <w:szCs w:val="32"/>
        </w:rPr>
        <w:t>（2）管理人员评分（满分100分）</w:t>
      </w:r>
    </w:p>
    <w:p w:rsidR="00211179" w:rsidRPr="00721448" w:rsidRDefault="00211179" w:rsidP="0028017B">
      <w:pPr>
        <w:spacing w:line="640" w:lineRule="exact"/>
        <w:ind w:firstLineChars="200" w:firstLine="640"/>
        <w:rPr>
          <w:rFonts w:ascii="宋体" w:hAnsi="宋体"/>
          <w:sz w:val="32"/>
          <w:szCs w:val="32"/>
        </w:rPr>
      </w:pPr>
      <w:r w:rsidRPr="00721448">
        <w:rPr>
          <w:rFonts w:ascii="宋体" w:hAnsi="宋体" w:hint="eastAsia"/>
          <w:sz w:val="32"/>
          <w:szCs w:val="32"/>
        </w:rPr>
        <w:t>管理</w:t>
      </w:r>
      <w:r w:rsidRPr="00721448">
        <w:rPr>
          <w:rFonts w:ascii="宋体" w:hAnsi="宋体"/>
          <w:sz w:val="32"/>
          <w:szCs w:val="32"/>
        </w:rPr>
        <w:t>人员评分由</w:t>
      </w:r>
      <w:r w:rsidRPr="00721448">
        <w:rPr>
          <w:rFonts w:ascii="宋体" w:hAnsi="宋体" w:hint="eastAsia"/>
          <w:sz w:val="32"/>
          <w:szCs w:val="32"/>
        </w:rPr>
        <w:t>两部分</w:t>
      </w:r>
      <w:r w:rsidRPr="00721448">
        <w:rPr>
          <w:rFonts w:ascii="宋体" w:hAnsi="宋体"/>
          <w:sz w:val="32"/>
          <w:szCs w:val="32"/>
        </w:rPr>
        <w:t>组成</w:t>
      </w:r>
      <w:r w:rsidRPr="00721448">
        <w:rPr>
          <w:rFonts w:ascii="宋体" w:hAnsi="宋体" w:hint="eastAsia"/>
          <w:sz w:val="32"/>
          <w:szCs w:val="32"/>
        </w:rPr>
        <w:t>，</w:t>
      </w:r>
      <w:r w:rsidRPr="00721448">
        <w:rPr>
          <w:rFonts w:ascii="宋体" w:hAnsi="宋体"/>
          <w:sz w:val="32"/>
          <w:szCs w:val="32"/>
        </w:rPr>
        <w:t>即</w:t>
      </w:r>
      <w:r w:rsidRPr="00721448">
        <w:rPr>
          <w:rFonts w:ascii="宋体" w:hAnsi="宋体" w:hint="eastAsia"/>
          <w:sz w:val="32"/>
          <w:szCs w:val="32"/>
        </w:rPr>
        <w:t>管理</w:t>
      </w:r>
      <w:r w:rsidRPr="00721448">
        <w:rPr>
          <w:rFonts w:ascii="宋体" w:hAnsi="宋体"/>
          <w:sz w:val="32"/>
          <w:szCs w:val="32"/>
        </w:rPr>
        <w:t>人员评分</w:t>
      </w:r>
      <w:r w:rsidRPr="00721448">
        <w:rPr>
          <w:rFonts w:ascii="宋体" w:hAnsi="宋体" w:hint="eastAsia"/>
          <w:sz w:val="32"/>
          <w:szCs w:val="32"/>
        </w:rPr>
        <w:t>A2=综合基础评分</w:t>
      </w:r>
      <w:r w:rsidRPr="00721448">
        <w:rPr>
          <w:rFonts w:ascii="宋体" w:hAnsi="宋体"/>
          <w:sz w:val="32"/>
          <w:szCs w:val="32"/>
        </w:rPr>
        <w:t>*</w:t>
      </w:r>
      <w:r w:rsidRPr="00721448">
        <w:rPr>
          <w:rFonts w:ascii="宋体" w:hAnsi="宋体" w:hint="eastAsia"/>
          <w:sz w:val="32"/>
          <w:szCs w:val="32"/>
        </w:rPr>
        <w:t>50%</w:t>
      </w:r>
      <w:r w:rsidRPr="00721448">
        <w:rPr>
          <w:rFonts w:ascii="宋体" w:hAnsi="宋体"/>
          <w:sz w:val="32"/>
          <w:szCs w:val="32"/>
        </w:rPr>
        <w:t>+</w:t>
      </w:r>
      <w:r w:rsidRPr="00721448">
        <w:rPr>
          <w:rFonts w:ascii="宋体" w:hAnsi="宋体" w:hint="eastAsia"/>
          <w:sz w:val="32"/>
          <w:szCs w:val="32"/>
        </w:rPr>
        <w:t>任职评价分*30%+社会活动评分*20%</w:t>
      </w:r>
    </w:p>
    <w:p w:rsidR="00211179" w:rsidRPr="00721448" w:rsidRDefault="00211179" w:rsidP="0028017B">
      <w:pPr>
        <w:spacing w:line="640" w:lineRule="exact"/>
        <w:ind w:left="560"/>
        <w:rPr>
          <w:rFonts w:ascii="宋体" w:hAnsi="宋体"/>
          <w:sz w:val="32"/>
          <w:szCs w:val="32"/>
        </w:rPr>
      </w:pPr>
      <w:r w:rsidRPr="00721448">
        <w:rPr>
          <w:rFonts w:ascii="宋体" w:hAnsi="宋体" w:hint="eastAsia"/>
          <w:sz w:val="32"/>
          <w:szCs w:val="32"/>
        </w:rPr>
        <w:t>①综合基础评定分（满分100分）</w:t>
      </w:r>
    </w:p>
    <w:p w:rsidR="00211179" w:rsidRPr="00721448" w:rsidRDefault="00211179" w:rsidP="0028017B">
      <w:pPr>
        <w:spacing w:line="640" w:lineRule="exact"/>
        <w:ind w:firstLineChars="200" w:firstLine="640"/>
        <w:rPr>
          <w:rFonts w:ascii="宋体" w:hAnsi="宋体"/>
          <w:sz w:val="32"/>
          <w:szCs w:val="32"/>
        </w:rPr>
      </w:pPr>
      <w:r w:rsidRPr="00721448">
        <w:rPr>
          <w:rFonts w:ascii="宋体" w:hAnsi="宋体" w:hint="eastAsia"/>
          <w:sz w:val="32"/>
          <w:szCs w:val="32"/>
        </w:rPr>
        <w:t>管理人员根据学生在学院的日常考勤和思想政治表现（服务学校、学院情况）予以打分。</w:t>
      </w:r>
    </w:p>
    <w:p w:rsidR="007B3381" w:rsidRPr="00721448" w:rsidRDefault="00211179" w:rsidP="0028017B">
      <w:pPr>
        <w:spacing w:line="640" w:lineRule="exact"/>
        <w:ind w:firstLineChars="200" w:firstLine="640"/>
        <w:rPr>
          <w:rFonts w:ascii="宋体" w:hAnsi="宋体"/>
          <w:sz w:val="32"/>
          <w:szCs w:val="32"/>
        </w:rPr>
      </w:pPr>
      <w:r w:rsidRPr="00721448">
        <w:rPr>
          <w:rFonts w:ascii="宋体" w:hAnsi="宋体" w:hint="eastAsia"/>
          <w:sz w:val="32"/>
          <w:szCs w:val="32"/>
        </w:rPr>
        <w:t>②任职评价分</w:t>
      </w:r>
    </w:p>
    <w:p w:rsidR="003C2BC3" w:rsidRPr="00721448" w:rsidRDefault="00A73DF3" w:rsidP="0046746E">
      <w:pPr>
        <w:widowControl/>
        <w:shd w:val="clear" w:color="auto" w:fill="FFFFFF"/>
        <w:spacing w:line="640" w:lineRule="exact"/>
        <w:ind w:firstLineChars="100" w:firstLine="320"/>
        <w:jc w:val="left"/>
        <w:rPr>
          <w:rFonts w:ascii="宋体" w:eastAsia="宋体" w:hAnsi="宋体" w:cs="宋体"/>
          <w:sz w:val="32"/>
          <w:szCs w:val="32"/>
        </w:rPr>
      </w:pPr>
      <w:r w:rsidRPr="00721448">
        <w:rPr>
          <w:rFonts w:ascii="仿宋_GB2312" w:eastAsia="仿宋_GB2312" w:hAnsi="宋体" w:cs="仿宋_GB2312"/>
          <w:kern w:val="0"/>
          <w:sz w:val="32"/>
          <w:szCs w:val="32"/>
          <w:shd w:val="clear" w:color="auto" w:fill="FFFFFF"/>
        </w:rPr>
        <w:lastRenderedPageBreak/>
        <w:t>担任社会职务的计分</w:t>
      </w:r>
      <w:r w:rsidR="009A53CA" w:rsidRPr="00721448">
        <w:rPr>
          <w:rFonts w:ascii="仿宋_GB2312" w:eastAsia="仿宋_GB2312" w:hAnsi="宋体" w:cs="仿宋_GB2312" w:hint="eastAsia"/>
          <w:kern w:val="0"/>
          <w:sz w:val="32"/>
          <w:szCs w:val="32"/>
          <w:shd w:val="clear" w:color="auto" w:fill="FFFFFF"/>
        </w:rPr>
        <w:t>:</w:t>
      </w:r>
    </w:p>
    <w:tbl>
      <w:tblPr>
        <w:tblW w:w="8295" w:type="dxa"/>
        <w:jc w:val="center"/>
        <w:tblInd w:w="271"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974"/>
        <w:gridCol w:w="1281"/>
        <w:gridCol w:w="1453"/>
        <w:gridCol w:w="2587"/>
      </w:tblGrid>
      <w:tr w:rsidR="00721448" w:rsidRPr="00721448">
        <w:trPr>
          <w:jc w:val="center"/>
        </w:trPr>
        <w:tc>
          <w:tcPr>
            <w:tcW w:w="297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Times New Roman" w:hAnsi="Times New Roman" w:cs="Times New Roman"/>
                <w:kern w:val="0"/>
                <w:sz w:val="32"/>
                <w:szCs w:val="32"/>
              </w:rPr>
              <w:t>                </w:t>
            </w:r>
            <w:r w:rsidRPr="00721448">
              <w:rPr>
                <w:rFonts w:ascii="仿宋" w:eastAsia="仿宋" w:hAnsi="仿宋" w:cs="仿宋" w:hint="eastAsia"/>
                <w:kern w:val="0"/>
                <w:sz w:val="32"/>
                <w:szCs w:val="32"/>
              </w:rPr>
              <w:t>评价</w:t>
            </w:r>
          </w:p>
          <w:p w:rsidR="003C2BC3" w:rsidRPr="00721448" w:rsidRDefault="00A73DF3" w:rsidP="0028017B">
            <w:pPr>
              <w:widowControl/>
              <w:spacing w:line="640" w:lineRule="exact"/>
              <w:jc w:val="left"/>
              <w:rPr>
                <w:sz w:val="32"/>
                <w:szCs w:val="32"/>
              </w:rPr>
            </w:pPr>
            <w:r w:rsidRPr="00721448">
              <w:rPr>
                <w:rFonts w:ascii="仿宋" w:eastAsia="仿宋" w:hAnsi="仿宋" w:cs="仿宋" w:hint="eastAsia"/>
                <w:kern w:val="0"/>
                <w:sz w:val="32"/>
                <w:szCs w:val="32"/>
              </w:rPr>
              <w:t>担任职务</w:t>
            </w:r>
          </w:p>
        </w:tc>
        <w:tc>
          <w:tcPr>
            <w:tcW w:w="128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t>优秀</w:t>
            </w:r>
          </w:p>
        </w:tc>
        <w:tc>
          <w:tcPr>
            <w:tcW w:w="145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t>良好</w:t>
            </w:r>
          </w:p>
        </w:tc>
        <w:tc>
          <w:tcPr>
            <w:tcW w:w="258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t>评价单位</w:t>
            </w:r>
          </w:p>
        </w:tc>
      </w:tr>
      <w:tr w:rsidR="00721448" w:rsidRPr="00721448">
        <w:trPr>
          <w:trHeight w:val="389"/>
          <w:jc w:val="center"/>
        </w:trPr>
        <w:tc>
          <w:tcPr>
            <w:tcW w:w="297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t>校级</w:t>
            </w:r>
            <w:r w:rsidR="002675C3" w:rsidRPr="00721448">
              <w:rPr>
                <w:rFonts w:ascii="仿宋" w:eastAsia="仿宋" w:hAnsi="仿宋" w:cs="仿宋" w:hint="eastAsia"/>
                <w:kern w:val="0"/>
                <w:sz w:val="32"/>
                <w:szCs w:val="32"/>
              </w:rPr>
              <w:t>副部长以上职务</w:t>
            </w:r>
            <w:r w:rsidRPr="00721448">
              <w:rPr>
                <w:rFonts w:ascii="仿宋" w:eastAsia="仿宋" w:hAnsi="仿宋" w:cs="仿宋" w:hint="eastAsia"/>
                <w:kern w:val="0"/>
                <w:sz w:val="32"/>
                <w:szCs w:val="32"/>
              </w:rPr>
              <w:t>（以学校出具证明为准）</w:t>
            </w:r>
          </w:p>
        </w:tc>
        <w:tc>
          <w:tcPr>
            <w:tcW w:w="1281"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Times New Roman" w:hAnsi="Times New Roman" w:cs="Times New Roman"/>
                <w:kern w:val="0"/>
                <w:sz w:val="32"/>
                <w:szCs w:val="32"/>
              </w:rPr>
              <w:t>60</w:t>
            </w:r>
          </w:p>
        </w:tc>
        <w:tc>
          <w:tcPr>
            <w:tcW w:w="1453"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20229" w:rsidP="0028017B">
            <w:pPr>
              <w:widowControl/>
              <w:spacing w:line="640" w:lineRule="exact"/>
              <w:jc w:val="center"/>
              <w:rPr>
                <w:sz w:val="32"/>
                <w:szCs w:val="32"/>
              </w:rPr>
            </w:pPr>
            <w:r w:rsidRPr="00721448">
              <w:rPr>
                <w:rFonts w:ascii="Times New Roman" w:hAnsi="Times New Roman" w:cs="Times New Roman" w:hint="eastAsia"/>
                <w:kern w:val="0"/>
                <w:sz w:val="32"/>
                <w:szCs w:val="32"/>
              </w:rPr>
              <w:t>35</w:t>
            </w:r>
          </w:p>
        </w:tc>
        <w:tc>
          <w:tcPr>
            <w:tcW w:w="2587"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t>研究生工作部</w:t>
            </w:r>
          </w:p>
        </w:tc>
      </w:tr>
      <w:tr w:rsidR="00721448" w:rsidRPr="00721448">
        <w:trPr>
          <w:trHeight w:val="326"/>
          <w:jc w:val="center"/>
        </w:trPr>
        <w:tc>
          <w:tcPr>
            <w:tcW w:w="297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t>院</w:t>
            </w:r>
            <w:proofErr w:type="gramStart"/>
            <w:r w:rsidRPr="00721448">
              <w:rPr>
                <w:rFonts w:ascii="仿宋" w:eastAsia="仿宋" w:hAnsi="仿宋" w:cs="仿宋" w:hint="eastAsia"/>
                <w:kern w:val="0"/>
                <w:sz w:val="32"/>
                <w:szCs w:val="32"/>
              </w:rPr>
              <w:t>研</w:t>
            </w:r>
            <w:proofErr w:type="gramEnd"/>
            <w:r w:rsidRPr="00721448">
              <w:rPr>
                <w:rFonts w:ascii="仿宋" w:eastAsia="仿宋" w:hAnsi="仿宋" w:cs="仿宋" w:hint="eastAsia"/>
                <w:kern w:val="0"/>
                <w:sz w:val="32"/>
                <w:szCs w:val="32"/>
              </w:rPr>
              <w:t>会主席、</w:t>
            </w:r>
            <w:r w:rsidR="008C3FB7" w:rsidRPr="00721448">
              <w:rPr>
                <w:rFonts w:ascii="仿宋" w:eastAsia="仿宋" w:hAnsi="仿宋" w:cs="仿宋" w:hint="eastAsia"/>
                <w:kern w:val="0"/>
                <w:sz w:val="32"/>
                <w:szCs w:val="32"/>
              </w:rPr>
              <w:t>党总支副书记、</w:t>
            </w:r>
            <w:r w:rsidRPr="00721448">
              <w:rPr>
                <w:rFonts w:ascii="仿宋" w:eastAsia="仿宋" w:hAnsi="仿宋" w:cs="仿宋" w:hint="eastAsia"/>
                <w:kern w:val="0"/>
                <w:sz w:val="32"/>
                <w:szCs w:val="32"/>
              </w:rPr>
              <w:t>党支部书记、团委书记</w:t>
            </w:r>
          </w:p>
        </w:tc>
        <w:tc>
          <w:tcPr>
            <w:tcW w:w="1281"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Times New Roman" w:hAnsi="Times New Roman" w:cs="Times New Roman" w:hint="eastAsia"/>
                <w:kern w:val="0"/>
                <w:sz w:val="32"/>
                <w:szCs w:val="32"/>
              </w:rPr>
              <w:t>50</w:t>
            </w:r>
          </w:p>
        </w:tc>
        <w:tc>
          <w:tcPr>
            <w:tcW w:w="1453"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Times New Roman" w:hAnsi="Times New Roman" w:cs="Times New Roman" w:hint="eastAsia"/>
                <w:kern w:val="0"/>
                <w:sz w:val="32"/>
                <w:szCs w:val="32"/>
              </w:rPr>
              <w:t>30</w:t>
            </w:r>
          </w:p>
        </w:tc>
        <w:tc>
          <w:tcPr>
            <w:tcW w:w="2587"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t>学院</w:t>
            </w:r>
          </w:p>
        </w:tc>
      </w:tr>
      <w:tr w:rsidR="00721448" w:rsidRPr="00721448">
        <w:trPr>
          <w:trHeight w:val="326"/>
          <w:jc w:val="center"/>
        </w:trPr>
        <w:tc>
          <w:tcPr>
            <w:tcW w:w="297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t>院</w:t>
            </w:r>
            <w:proofErr w:type="gramStart"/>
            <w:r w:rsidRPr="00721448">
              <w:rPr>
                <w:rFonts w:ascii="仿宋" w:eastAsia="仿宋" w:hAnsi="仿宋" w:cs="仿宋" w:hint="eastAsia"/>
                <w:kern w:val="0"/>
                <w:sz w:val="32"/>
                <w:szCs w:val="32"/>
              </w:rPr>
              <w:t>研</w:t>
            </w:r>
            <w:proofErr w:type="gramEnd"/>
            <w:r w:rsidRPr="00721448">
              <w:rPr>
                <w:rFonts w:ascii="仿宋" w:eastAsia="仿宋" w:hAnsi="仿宋" w:cs="仿宋" w:hint="eastAsia"/>
                <w:kern w:val="0"/>
                <w:sz w:val="32"/>
                <w:szCs w:val="32"/>
              </w:rPr>
              <w:t>会副主席、党支部</w:t>
            </w:r>
            <w:r w:rsidR="008C3FB7" w:rsidRPr="00721448">
              <w:rPr>
                <w:rFonts w:ascii="仿宋" w:eastAsia="仿宋" w:hAnsi="仿宋" w:cs="仿宋" w:hint="eastAsia"/>
                <w:kern w:val="0"/>
                <w:sz w:val="32"/>
                <w:szCs w:val="32"/>
              </w:rPr>
              <w:t>副</w:t>
            </w:r>
            <w:r w:rsidRPr="00721448">
              <w:rPr>
                <w:rFonts w:ascii="仿宋" w:eastAsia="仿宋" w:hAnsi="仿宋" w:cs="仿宋" w:hint="eastAsia"/>
                <w:kern w:val="0"/>
                <w:sz w:val="32"/>
                <w:szCs w:val="32"/>
              </w:rPr>
              <w:t>书记、团委副书记、团支部书记</w:t>
            </w:r>
          </w:p>
        </w:tc>
        <w:tc>
          <w:tcPr>
            <w:tcW w:w="1281"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Times New Roman" w:hAnsi="Times New Roman" w:cs="Times New Roman" w:hint="eastAsia"/>
                <w:kern w:val="0"/>
                <w:sz w:val="32"/>
                <w:szCs w:val="32"/>
              </w:rPr>
              <w:t>40</w:t>
            </w:r>
          </w:p>
        </w:tc>
        <w:tc>
          <w:tcPr>
            <w:tcW w:w="1453"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Times New Roman" w:hAnsi="Times New Roman" w:cs="Times New Roman" w:hint="eastAsia"/>
                <w:kern w:val="0"/>
                <w:sz w:val="32"/>
                <w:szCs w:val="32"/>
              </w:rPr>
              <w:t>25</w:t>
            </w:r>
          </w:p>
        </w:tc>
        <w:tc>
          <w:tcPr>
            <w:tcW w:w="2587" w:type="dxa"/>
            <w:tcBorders>
              <w:top w:val="nil"/>
              <w:left w:val="nil"/>
              <w:bottom w:val="single" w:sz="8"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t>学院</w:t>
            </w:r>
          </w:p>
        </w:tc>
      </w:tr>
      <w:tr w:rsidR="00721448" w:rsidRPr="00721448">
        <w:trPr>
          <w:jc w:val="center"/>
        </w:trPr>
        <w:tc>
          <w:tcPr>
            <w:tcW w:w="2974" w:type="dxa"/>
            <w:tcBorders>
              <w:top w:val="nil"/>
              <w:left w:val="single" w:sz="8" w:space="0" w:color="auto"/>
              <w:bottom w:val="single" w:sz="4"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t>院</w:t>
            </w:r>
            <w:proofErr w:type="gramStart"/>
            <w:r w:rsidRPr="00721448">
              <w:rPr>
                <w:rFonts w:ascii="仿宋" w:eastAsia="仿宋" w:hAnsi="仿宋" w:cs="仿宋" w:hint="eastAsia"/>
                <w:kern w:val="0"/>
                <w:sz w:val="32"/>
                <w:szCs w:val="32"/>
              </w:rPr>
              <w:t>研</w:t>
            </w:r>
            <w:proofErr w:type="gramEnd"/>
            <w:r w:rsidRPr="00721448">
              <w:rPr>
                <w:rFonts w:ascii="仿宋" w:eastAsia="仿宋" w:hAnsi="仿宋" w:cs="仿宋" w:hint="eastAsia"/>
                <w:kern w:val="0"/>
                <w:sz w:val="32"/>
                <w:szCs w:val="32"/>
              </w:rPr>
              <w:t>会部长级、党支部支委、团支部支委、班长</w:t>
            </w:r>
            <w:r w:rsidR="008C3FB7" w:rsidRPr="00721448">
              <w:rPr>
                <w:rFonts w:ascii="仿宋" w:eastAsia="仿宋" w:hAnsi="仿宋" w:cs="仿宋" w:hint="eastAsia"/>
                <w:kern w:val="0"/>
                <w:sz w:val="32"/>
                <w:szCs w:val="32"/>
              </w:rPr>
              <w:t>、助管</w:t>
            </w:r>
          </w:p>
        </w:tc>
        <w:tc>
          <w:tcPr>
            <w:tcW w:w="1281" w:type="dxa"/>
            <w:tcBorders>
              <w:top w:val="nil"/>
              <w:left w:val="nil"/>
              <w:bottom w:val="single" w:sz="4"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Times New Roman" w:hAnsi="Times New Roman" w:cs="Times New Roman" w:hint="eastAsia"/>
                <w:kern w:val="0"/>
                <w:sz w:val="32"/>
                <w:szCs w:val="32"/>
              </w:rPr>
              <w:t>30</w:t>
            </w:r>
          </w:p>
        </w:tc>
        <w:tc>
          <w:tcPr>
            <w:tcW w:w="1453" w:type="dxa"/>
            <w:tcBorders>
              <w:top w:val="nil"/>
              <w:left w:val="nil"/>
              <w:bottom w:val="single" w:sz="4" w:space="0" w:color="auto"/>
              <w:right w:val="single" w:sz="8" w:space="0" w:color="auto"/>
            </w:tcBorders>
            <w:shd w:val="clear" w:color="auto" w:fill="auto"/>
            <w:tcMar>
              <w:left w:w="108" w:type="dxa"/>
              <w:right w:w="108" w:type="dxa"/>
            </w:tcMar>
            <w:vAlign w:val="center"/>
          </w:tcPr>
          <w:p w:rsidR="003C2BC3" w:rsidRPr="00721448" w:rsidRDefault="00A20229" w:rsidP="0028017B">
            <w:pPr>
              <w:widowControl/>
              <w:spacing w:line="640" w:lineRule="exact"/>
              <w:jc w:val="center"/>
              <w:rPr>
                <w:sz w:val="32"/>
                <w:szCs w:val="32"/>
              </w:rPr>
            </w:pPr>
            <w:r w:rsidRPr="00721448">
              <w:rPr>
                <w:rFonts w:ascii="Times New Roman" w:hAnsi="Times New Roman" w:cs="Times New Roman" w:hint="eastAsia"/>
                <w:kern w:val="0"/>
                <w:sz w:val="32"/>
                <w:szCs w:val="32"/>
              </w:rPr>
              <w:t>20</w:t>
            </w:r>
          </w:p>
        </w:tc>
        <w:tc>
          <w:tcPr>
            <w:tcW w:w="2587" w:type="dxa"/>
            <w:tcBorders>
              <w:top w:val="nil"/>
              <w:left w:val="nil"/>
              <w:bottom w:val="single" w:sz="4" w:space="0" w:color="auto"/>
              <w:right w:val="single" w:sz="8"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sz w:val="32"/>
                <w:szCs w:val="32"/>
              </w:rPr>
            </w:pPr>
            <w:r w:rsidRPr="00721448">
              <w:rPr>
                <w:rFonts w:ascii="仿宋" w:eastAsia="仿宋" w:hAnsi="仿宋" w:cs="仿宋" w:hint="eastAsia"/>
                <w:kern w:val="0"/>
                <w:sz w:val="32"/>
                <w:szCs w:val="32"/>
              </w:rPr>
              <w:t>学院</w:t>
            </w:r>
          </w:p>
        </w:tc>
      </w:tr>
      <w:tr w:rsidR="00721448" w:rsidRPr="00721448">
        <w:trPr>
          <w:jc w:val="center"/>
        </w:trPr>
        <w:tc>
          <w:tcPr>
            <w:tcW w:w="297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班委、院</w:t>
            </w:r>
            <w:proofErr w:type="gramStart"/>
            <w:r w:rsidRPr="00721448">
              <w:rPr>
                <w:rFonts w:ascii="仿宋" w:eastAsia="仿宋" w:hAnsi="仿宋" w:cs="仿宋" w:hint="eastAsia"/>
                <w:kern w:val="0"/>
                <w:sz w:val="32"/>
                <w:szCs w:val="32"/>
              </w:rPr>
              <w:t>研</w:t>
            </w:r>
            <w:proofErr w:type="gramEnd"/>
            <w:r w:rsidRPr="00721448">
              <w:rPr>
                <w:rFonts w:ascii="仿宋" w:eastAsia="仿宋" w:hAnsi="仿宋" w:cs="仿宋" w:hint="eastAsia"/>
                <w:kern w:val="0"/>
                <w:sz w:val="32"/>
                <w:szCs w:val="32"/>
              </w:rPr>
              <w:t>会、</w:t>
            </w:r>
            <w:r w:rsidR="008C3FB7" w:rsidRPr="00721448">
              <w:rPr>
                <w:rFonts w:ascii="仿宋" w:eastAsia="仿宋" w:hAnsi="仿宋" w:cs="仿宋" w:hint="eastAsia"/>
                <w:kern w:val="0"/>
                <w:sz w:val="32"/>
                <w:szCs w:val="32"/>
              </w:rPr>
              <w:t>党总支、</w:t>
            </w:r>
            <w:r w:rsidRPr="00721448">
              <w:rPr>
                <w:rFonts w:ascii="仿宋" w:eastAsia="仿宋" w:hAnsi="仿宋" w:cs="仿宋" w:hint="eastAsia"/>
                <w:kern w:val="0"/>
                <w:sz w:val="32"/>
                <w:szCs w:val="32"/>
              </w:rPr>
              <w:t>党</w:t>
            </w:r>
            <w:r w:rsidR="008C3FB7" w:rsidRPr="00721448">
              <w:rPr>
                <w:rFonts w:ascii="仿宋" w:eastAsia="仿宋" w:hAnsi="仿宋" w:cs="仿宋" w:hint="eastAsia"/>
                <w:kern w:val="0"/>
                <w:sz w:val="32"/>
                <w:szCs w:val="32"/>
              </w:rPr>
              <w:t>支部</w:t>
            </w:r>
            <w:r w:rsidRPr="00721448">
              <w:rPr>
                <w:rFonts w:ascii="仿宋" w:eastAsia="仿宋" w:hAnsi="仿宋" w:cs="仿宋" w:hint="eastAsia"/>
                <w:kern w:val="0"/>
                <w:sz w:val="32"/>
                <w:szCs w:val="32"/>
              </w:rPr>
              <w:t>、团委其他相应人员</w:t>
            </w:r>
          </w:p>
        </w:tc>
        <w:tc>
          <w:tcPr>
            <w:tcW w:w="12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rFonts w:ascii="Times New Roman" w:hAnsi="Times New Roman" w:cs="Times New Roman"/>
                <w:kern w:val="0"/>
                <w:sz w:val="32"/>
                <w:szCs w:val="32"/>
              </w:rPr>
            </w:pPr>
            <w:r w:rsidRPr="00721448">
              <w:rPr>
                <w:rFonts w:ascii="Times New Roman" w:hAnsi="Times New Roman" w:cs="Times New Roman" w:hint="eastAsia"/>
                <w:kern w:val="0"/>
                <w:sz w:val="32"/>
                <w:szCs w:val="32"/>
              </w:rPr>
              <w:t>20</w:t>
            </w:r>
          </w:p>
        </w:tc>
        <w:tc>
          <w:tcPr>
            <w:tcW w:w="145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C2BC3" w:rsidRPr="00721448" w:rsidRDefault="00A73DF3" w:rsidP="00A20229">
            <w:pPr>
              <w:widowControl/>
              <w:spacing w:line="640" w:lineRule="exact"/>
              <w:jc w:val="center"/>
              <w:rPr>
                <w:rFonts w:ascii="Times New Roman" w:hAnsi="Times New Roman" w:cs="Times New Roman"/>
                <w:kern w:val="0"/>
                <w:sz w:val="32"/>
                <w:szCs w:val="32"/>
              </w:rPr>
            </w:pPr>
            <w:r w:rsidRPr="00721448">
              <w:rPr>
                <w:rFonts w:ascii="Times New Roman" w:hAnsi="Times New Roman" w:cs="Times New Roman" w:hint="eastAsia"/>
                <w:kern w:val="0"/>
                <w:sz w:val="32"/>
                <w:szCs w:val="32"/>
              </w:rPr>
              <w:t>1</w:t>
            </w:r>
            <w:r w:rsidR="00A20229" w:rsidRPr="00721448">
              <w:rPr>
                <w:rFonts w:ascii="Times New Roman" w:hAnsi="Times New Roman" w:cs="Times New Roman" w:hint="eastAsia"/>
                <w:kern w:val="0"/>
                <w:sz w:val="32"/>
                <w:szCs w:val="32"/>
              </w:rPr>
              <w:t>5</w:t>
            </w:r>
          </w:p>
        </w:tc>
        <w:tc>
          <w:tcPr>
            <w:tcW w:w="258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3C2BC3" w:rsidRPr="00721448" w:rsidRDefault="00A73DF3" w:rsidP="0028017B">
            <w:pPr>
              <w:widowControl/>
              <w:spacing w:line="640" w:lineRule="exact"/>
              <w:jc w:val="center"/>
              <w:rPr>
                <w:rFonts w:ascii="仿宋" w:eastAsia="仿宋" w:hAnsi="仿宋" w:cs="仿宋"/>
                <w:kern w:val="0"/>
                <w:sz w:val="32"/>
                <w:szCs w:val="32"/>
              </w:rPr>
            </w:pPr>
            <w:r w:rsidRPr="00721448">
              <w:rPr>
                <w:rFonts w:ascii="仿宋" w:eastAsia="仿宋" w:hAnsi="仿宋" w:cs="仿宋" w:hint="eastAsia"/>
                <w:kern w:val="0"/>
                <w:sz w:val="32"/>
                <w:szCs w:val="32"/>
              </w:rPr>
              <w:t>学院、班级</w:t>
            </w:r>
          </w:p>
        </w:tc>
      </w:tr>
    </w:tbl>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本项按以下标准和办法计分：</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第一，相关组织鉴定作为计分的依据，担任的社会职务以相关聘书为依据。</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lastRenderedPageBreak/>
        <w:t>第二，担任多项社会职务的，以最高得分计，不能重复计算。</w:t>
      </w:r>
    </w:p>
    <w:p w:rsidR="003C2BC3" w:rsidRPr="00721448" w:rsidRDefault="0028017B" w:rsidP="0046746E">
      <w:pPr>
        <w:widowControl/>
        <w:shd w:val="clear" w:color="auto" w:fill="FFFFFF"/>
        <w:spacing w:line="640" w:lineRule="exact"/>
        <w:ind w:firstLineChars="200"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③</w:t>
      </w:r>
      <w:r w:rsidR="00A73DF3" w:rsidRPr="00721448">
        <w:rPr>
          <w:rFonts w:ascii="宋体" w:eastAsia="宋体" w:hAnsi="宋体" w:cs="宋体" w:hint="eastAsia"/>
          <w:kern w:val="0"/>
          <w:sz w:val="32"/>
          <w:szCs w:val="32"/>
          <w:shd w:val="clear" w:color="auto" w:fill="FFFFFF"/>
        </w:rPr>
        <w:t>社会活动获奖的计分标准</w:t>
      </w:r>
    </w:p>
    <w:tbl>
      <w:tblPr>
        <w:tblW w:w="8535" w:type="dxa"/>
        <w:tblInd w:w="183"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442"/>
        <w:gridCol w:w="1524"/>
        <w:gridCol w:w="1524"/>
        <w:gridCol w:w="1524"/>
        <w:gridCol w:w="1521"/>
      </w:tblGrid>
      <w:tr w:rsidR="00721448" w:rsidRPr="00721448">
        <w:tc>
          <w:tcPr>
            <w:tcW w:w="244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       </w:t>
            </w:r>
            <w:r w:rsidRPr="00721448">
              <w:rPr>
                <w:rFonts w:ascii="仿宋" w:eastAsia="仿宋" w:hAnsi="仿宋" w:cs="仿宋" w:hint="eastAsia"/>
                <w:kern w:val="0"/>
                <w:sz w:val="32"/>
                <w:szCs w:val="32"/>
              </w:rPr>
              <w:t>等次</w:t>
            </w:r>
          </w:p>
          <w:p w:rsidR="003C2BC3" w:rsidRPr="00721448" w:rsidRDefault="00A73DF3" w:rsidP="0028017B">
            <w:pPr>
              <w:widowControl/>
              <w:spacing w:after="156" w:line="640" w:lineRule="exact"/>
              <w:jc w:val="left"/>
              <w:rPr>
                <w:sz w:val="32"/>
                <w:szCs w:val="32"/>
              </w:rPr>
            </w:pPr>
            <w:r w:rsidRPr="00721448">
              <w:rPr>
                <w:rFonts w:ascii="仿宋" w:eastAsia="仿宋" w:hAnsi="仿宋" w:cs="仿宋" w:hint="eastAsia"/>
                <w:kern w:val="0"/>
                <w:sz w:val="32"/>
                <w:szCs w:val="32"/>
              </w:rPr>
              <w:t>获奖级别</w:t>
            </w:r>
          </w:p>
        </w:tc>
        <w:tc>
          <w:tcPr>
            <w:tcW w:w="1524"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jc w:val="left"/>
              <w:rPr>
                <w:sz w:val="32"/>
                <w:szCs w:val="32"/>
              </w:rPr>
            </w:pPr>
            <w:r w:rsidRPr="00721448">
              <w:rPr>
                <w:rFonts w:ascii="仿宋" w:eastAsia="仿宋" w:hAnsi="仿宋" w:cs="仿宋" w:hint="eastAsia"/>
                <w:kern w:val="0"/>
                <w:sz w:val="32"/>
                <w:szCs w:val="32"/>
              </w:rPr>
              <w:t>一等奖</w:t>
            </w:r>
          </w:p>
        </w:tc>
        <w:tc>
          <w:tcPr>
            <w:tcW w:w="1524"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jc w:val="left"/>
              <w:rPr>
                <w:sz w:val="32"/>
                <w:szCs w:val="32"/>
              </w:rPr>
            </w:pPr>
            <w:r w:rsidRPr="00721448">
              <w:rPr>
                <w:rFonts w:ascii="仿宋" w:eastAsia="仿宋" w:hAnsi="仿宋" w:cs="仿宋" w:hint="eastAsia"/>
                <w:kern w:val="0"/>
                <w:sz w:val="32"/>
                <w:szCs w:val="32"/>
              </w:rPr>
              <w:t>二等奖</w:t>
            </w:r>
          </w:p>
        </w:tc>
        <w:tc>
          <w:tcPr>
            <w:tcW w:w="1524"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jc w:val="left"/>
              <w:rPr>
                <w:sz w:val="32"/>
                <w:szCs w:val="32"/>
              </w:rPr>
            </w:pPr>
            <w:r w:rsidRPr="00721448">
              <w:rPr>
                <w:rFonts w:ascii="仿宋" w:eastAsia="仿宋" w:hAnsi="仿宋" w:cs="仿宋" w:hint="eastAsia"/>
                <w:kern w:val="0"/>
                <w:sz w:val="32"/>
                <w:szCs w:val="32"/>
              </w:rPr>
              <w:t>三等奖</w:t>
            </w:r>
          </w:p>
        </w:tc>
        <w:tc>
          <w:tcPr>
            <w:tcW w:w="152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jc w:val="left"/>
              <w:rPr>
                <w:sz w:val="32"/>
                <w:szCs w:val="32"/>
              </w:rPr>
            </w:pPr>
            <w:r w:rsidRPr="00721448">
              <w:rPr>
                <w:rFonts w:ascii="仿宋" w:eastAsia="仿宋" w:hAnsi="仿宋" w:cs="仿宋" w:hint="eastAsia"/>
                <w:kern w:val="0"/>
                <w:sz w:val="32"/>
                <w:szCs w:val="32"/>
              </w:rPr>
              <w:t>其它</w:t>
            </w:r>
          </w:p>
        </w:tc>
      </w:tr>
      <w:tr w:rsidR="00721448" w:rsidRPr="00721448">
        <w:tc>
          <w:tcPr>
            <w:tcW w:w="244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仿宋" w:eastAsia="仿宋" w:hAnsi="仿宋" w:cs="仿宋" w:hint="eastAsia"/>
                <w:kern w:val="0"/>
                <w:sz w:val="32"/>
                <w:szCs w:val="32"/>
              </w:rPr>
              <w:t>国家级</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100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80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60</w:t>
            </w:r>
          </w:p>
        </w:tc>
        <w:tc>
          <w:tcPr>
            <w:tcW w:w="1521"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40</w:t>
            </w:r>
          </w:p>
        </w:tc>
      </w:tr>
      <w:tr w:rsidR="00721448" w:rsidRPr="00721448">
        <w:tc>
          <w:tcPr>
            <w:tcW w:w="244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仿宋" w:eastAsia="仿宋" w:hAnsi="仿宋" w:cs="仿宋" w:hint="eastAsia"/>
                <w:kern w:val="0"/>
                <w:sz w:val="32"/>
                <w:szCs w:val="32"/>
              </w:rPr>
              <w:t>省部级</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60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40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20</w:t>
            </w:r>
          </w:p>
        </w:tc>
        <w:tc>
          <w:tcPr>
            <w:tcW w:w="1521"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10</w:t>
            </w:r>
          </w:p>
        </w:tc>
      </w:tr>
      <w:tr w:rsidR="00721448" w:rsidRPr="00721448">
        <w:tc>
          <w:tcPr>
            <w:tcW w:w="244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仿宋" w:eastAsia="仿宋" w:hAnsi="仿宋" w:cs="仿宋" w:hint="eastAsia"/>
                <w:kern w:val="0"/>
                <w:sz w:val="32"/>
                <w:szCs w:val="32"/>
              </w:rPr>
              <w:t>地市级</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40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20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10</w:t>
            </w:r>
          </w:p>
        </w:tc>
        <w:tc>
          <w:tcPr>
            <w:tcW w:w="1521"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5</w:t>
            </w:r>
          </w:p>
        </w:tc>
      </w:tr>
      <w:tr w:rsidR="00721448" w:rsidRPr="00721448">
        <w:tc>
          <w:tcPr>
            <w:tcW w:w="244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仿宋" w:eastAsia="仿宋" w:hAnsi="仿宋" w:cs="仿宋" w:hint="eastAsia"/>
                <w:kern w:val="0"/>
                <w:sz w:val="32"/>
                <w:szCs w:val="32"/>
              </w:rPr>
              <w:t>校级</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20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15</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5</w:t>
            </w:r>
          </w:p>
        </w:tc>
        <w:tc>
          <w:tcPr>
            <w:tcW w:w="1521"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3</w:t>
            </w:r>
          </w:p>
        </w:tc>
      </w:tr>
      <w:tr w:rsidR="00721448" w:rsidRPr="00721448">
        <w:tc>
          <w:tcPr>
            <w:tcW w:w="244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仿宋" w:eastAsia="仿宋" w:hAnsi="仿宋" w:cs="仿宋" w:hint="eastAsia"/>
                <w:kern w:val="0"/>
                <w:sz w:val="32"/>
                <w:szCs w:val="32"/>
              </w:rPr>
              <w:t>院级</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10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8</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4</w:t>
            </w:r>
          </w:p>
        </w:tc>
        <w:tc>
          <w:tcPr>
            <w:tcW w:w="1521" w:type="dxa"/>
            <w:tcBorders>
              <w:top w:val="nil"/>
              <w:left w:val="nil"/>
              <w:bottom w:val="single" w:sz="8" w:space="0" w:color="auto"/>
              <w:right w:val="single" w:sz="8" w:space="0" w:color="auto"/>
            </w:tcBorders>
            <w:shd w:val="clear" w:color="auto" w:fill="FFFFFF"/>
            <w:tcMar>
              <w:left w:w="108" w:type="dxa"/>
              <w:right w:w="108" w:type="dxa"/>
            </w:tcMar>
            <w:vAlign w:val="center"/>
          </w:tcPr>
          <w:p w:rsidR="003C2BC3" w:rsidRPr="00721448" w:rsidRDefault="00A73DF3" w:rsidP="0028017B">
            <w:pPr>
              <w:widowControl/>
              <w:spacing w:after="156" w:line="640" w:lineRule="exact"/>
              <w:ind w:firstLine="560"/>
              <w:jc w:val="left"/>
              <w:rPr>
                <w:sz w:val="32"/>
                <w:szCs w:val="32"/>
              </w:rPr>
            </w:pPr>
            <w:r w:rsidRPr="00721448">
              <w:rPr>
                <w:rFonts w:ascii="Times New Roman" w:eastAsia="宋体" w:hAnsi="Times New Roman" w:cs="Times New Roman"/>
                <w:kern w:val="0"/>
                <w:sz w:val="32"/>
                <w:szCs w:val="32"/>
              </w:rPr>
              <w:t>2</w:t>
            </w:r>
          </w:p>
        </w:tc>
      </w:tr>
    </w:tbl>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本项按以下标准和办法计分：</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第一，代表学院或经学院同意代表学校参加国家、省、学校、各部（处）和学院举行的各类文体活动与社会实践活动获奖的方能计分。其他社会组织举办的各类评奖活动不予计分。</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第二，颁奖单位落款“贵州大学”或“中共贵州大学委员会”的为校级奖励。</w:t>
      </w:r>
    </w:p>
    <w:p w:rsidR="003335F8" w:rsidRPr="00721448" w:rsidRDefault="003335F8" w:rsidP="0028017B">
      <w:pPr>
        <w:widowControl/>
        <w:shd w:val="clear" w:color="auto" w:fill="FFFFFF"/>
        <w:spacing w:line="640" w:lineRule="exact"/>
        <w:ind w:firstLine="640"/>
        <w:jc w:val="left"/>
        <w:rPr>
          <w:rFonts w:ascii="宋体" w:eastAsia="宋体" w:hAnsi="宋体" w:cs="宋体"/>
          <w:kern w:val="0"/>
          <w:sz w:val="32"/>
          <w:szCs w:val="32"/>
          <w:shd w:val="clear" w:color="auto" w:fill="FFFFFF"/>
        </w:rPr>
      </w:pPr>
      <w:r w:rsidRPr="00721448">
        <w:rPr>
          <w:rFonts w:ascii="宋体" w:eastAsia="宋体" w:hAnsi="宋体" w:cs="宋体" w:hint="eastAsia"/>
          <w:kern w:val="0"/>
          <w:sz w:val="32"/>
          <w:szCs w:val="32"/>
          <w:shd w:val="clear" w:color="auto" w:fill="FFFFFF"/>
        </w:rPr>
        <w:t>第三，集体活动获奖，每个参赛成员均分该获奖等级积分。</w:t>
      </w:r>
    </w:p>
    <w:p w:rsidR="003C2BC3" w:rsidRPr="00721448" w:rsidRDefault="00A73DF3" w:rsidP="0028017B">
      <w:pPr>
        <w:widowControl/>
        <w:shd w:val="clear" w:color="auto" w:fill="FFFFFF"/>
        <w:spacing w:line="640" w:lineRule="exact"/>
        <w:ind w:firstLine="640"/>
        <w:jc w:val="left"/>
        <w:rPr>
          <w:rFonts w:ascii="宋体" w:eastAsia="宋体" w:hAnsi="宋体" w:cs="宋体"/>
          <w:kern w:val="0"/>
          <w:sz w:val="32"/>
          <w:szCs w:val="32"/>
          <w:shd w:val="clear" w:color="auto" w:fill="FFFFFF"/>
        </w:rPr>
      </w:pPr>
      <w:r w:rsidRPr="00721448">
        <w:rPr>
          <w:rFonts w:ascii="宋体" w:eastAsia="宋体" w:hAnsi="宋体" w:cs="宋体" w:hint="eastAsia"/>
          <w:kern w:val="0"/>
          <w:sz w:val="32"/>
          <w:szCs w:val="32"/>
          <w:shd w:val="clear" w:color="auto" w:fill="FFFFFF"/>
        </w:rPr>
        <w:t>第四，无等级划分奖项的分值由评审小组视具体情况而定。</w:t>
      </w:r>
    </w:p>
    <w:p w:rsidR="00724F0C" w:rsidRPr="00721448" w:rsidRDefault="00724F0C" w:rsidP="00724F0C">
      <w:pPr>
        <w:widowControl/>
        <w:shd w:val="clear" w:color="auto" w:fill="FFFFFF"/>
        <w:spacing w:line="640" w:lineRule="exact"/>
        <w:ind w:firstLineChars="150" w:firstLine="480"/>
        <w:jc w:val="left"/>
        <w:rPr>
          <w:rFonts w:ascii="宋体" w:hAnsi="宋体"/>
          <w:sz w:val="32"/>
          <w:szCs w:val="32"/>
        </w:rPr>
      </w:pPr>
      <w:r w:rsidRPr="00721448">
        <w:rPr>
          <w:rFonts w:ascii="宋体" w:hAnsi="宋体" w:hint="eastAsia"/>
          <w:sz w:val="32"/>
          <w:szCs w:val="32"/>
        </w:rPr>
        <w:t>（3）学生互评分</w:t>
      </w:r>
      <w:r w:rsidR="00D753C4" w:rsidRPr="00721448">
        <w:rPr>
          <w:rFonts w:ascii="宋体" w:hAnsi="宋体" w:hint="eastAsia"/>
          <w:sz w:val="32"/>
          <w:szCs w:val="32"/>
        </w:rPr>
        <w:t>（满分100分）</w:t>
      </w:r>
    </w:p>
    <w:p w:rsidR="003A5FB5" w:rsidRPr="00721448" w:rsidRDefault="003A5FB5" w:rsidP="003A5FB5">
      <w:pPr>
        <w:widowControl/>
        <w:shd w:val="clear" w:color="auto" w:fill="FFFFFF"/>
        <w:spacing w:line="640" w:lineRule="exact"/>
        <w:ind w:firstLine="640"/>
        <w:jc w:val="left"/>
        <w:rPr>
          <w:rFonts w:ascii="宋体" w:eastAsia="宋体" w:hAnsi="宋体" w:cs="宋体"/>
          <w:kern w:val="0"/>
          <w:sz w:val="32"/>
          <w:szCs w:val="32"/>
          <w:shd w:val="clear" w:color="auto" w:fill="FFFFFF"/>
        </w:rPr>
      </w:pPr>
      <w:r w:rsidRPr="00721448">
        <w:rPr>
          <w:rFonts w:ascii="宋体" w:eastAsia="宋体" w:hAnsi="宋体" w:cs="宋体" w:hint="eastAsia"/>
          <w:kern w:val="0"/>
          <w:sz w:val="32"/>
          <w:szCs w:val="32"/>
          <w:shd w:val="clear" w:color="auto" w:fill="FFFFFF"/>
        </w:rPr>
        <w:lastRenderedPageBreak/>
        <w:t>以班级为单位，对班级</w:t>
      </w:r>
      <w:r w:rsidR="00D753C4" w:rsidRPr="00721448">
        <w:rPr>
          <w:rFonts w:ascii="宋体" w:eastAsia="宋体" w:hAnsi="宋体" w:cs="宋体" w:hint="eastAsia"/>
          <w:kern w:val="0"/>
          <w:sz w:val="32"/>
          <w:szCs w:val="32"/>
          <w:shd w:val="clear" w:color="auto" w:fill="FFFFFF"/>
        </w:rPr>
        <w:t>所有</w:t>
      </w:r>
      <w:r w:rsidRPr="00721448">
        <w:rPr>
          <w:rFonts w:ascii="宋体" w:eastAsia="宋体" w:hAnsi="宋体" w:cs="宋体" w:hint="eastAsia"/>
          <w:kern w:val="0"/>
          <w:sz w:val="32"/>
          <w:szCs w:val="32"/>
          <w:shd w:val="clear" w:color="auto" w:fill="FFFFFF"/>
        </w:rPr>
        <w:t>同学采用无记名打分方式，提交到研究生科，</w:t>
      </w:r>
      <w:r w:rsidR="00D753C4" w:rsidRPr="00721448">
        <w:rPr>
          <w:rFonts w:ascii="宋体" w:eastAsia="宋体" w:hAnsi="宋体" w:cs="宋体" w:hint="eastAsia"/>
          <w:kern w:val="0"/>
          <w:sz w:val="32"/>
          <w:szCs w:val="32"/>
          <w:shd w:val="clear" w:color="auto" w:fill="FFFFFF"/>
        </w:rPr>
        <w:t>去掉一个最高分，去掉一个最低分后取平均分</w:t>
      </w:r>
      <w:r w:rsidRPr="00721448">
        <w:rPr>
          <w:rFonts w:ascii="宋体" w:eastAsia="宋体" w:hAnsi="宋体" w:cs="宋体" w:hint="eastAsia"/>
          <w:kern w:val="0"/>
          <w:sz w:val="32"/>
          <w:szCs w:val="32"/>
          <w:shd w:val="clear" w:color="auto" w:fill="FFFFFF"/>
        </w:rPr>
        <w:t>。</w:t>
      </w:r>
    </w:p>
    <w:p w:rsidR="003A5FB5" w:rsidRPr="00721448" w:rsidRDefault="00D753C4" w:rsidP="00D753C4">
      <w:pPr>
        <w:widowControl/>
        <w:shd w:val="clear" w:color="auto" w:fill="FFFFFF"/>
        <w:spacing w:line="640" w:lineRule="exact"/>
        <w:ind w:firstLineChars="150" w:firstLine="480"/>
        <w:jc w:val="left"/>
        <w:rPr>
          <w:rFonts w:ascii="宋体" w:eastAsia="宋体" w:hAnsi="宋体" w:cs="宋体"/>
          <w:kern w:val="0"/>
          <w:sz w:val="32"/>
          <w:szCs w:val="32"/>
          <w:shd w:val="clear" w:color="auto" w:fill="FFFFFF"/>
        </w:rPr>
      </w:pPr>
      <w:r w:rsidRPr="00721448">
        <w:rPr>
          <w:rFonts w:ascii="宋体" w:hAnsi="宋体" w:hint="eastAsia"/>
          <w:sz w:val="32"/>
          <w:szCs w:val="32"/>
        </w:rPr>
        <w:t>（4）</w:t>
      </w:r>
      <w:r w:rsidR="003A5FB5" w:rsidRPr="00721448">
        <w:rPr>
          <w:rFonts w:ascii="宋体" w:eastAsia="宋体" w:hAnsi="宋体" w:cs="宋体" w:hint="eastAsia"/>
          <w:kern w:val="0"/>
          <w:sz w:val="32"/>
          <w:szCs w:val="32"/>
          <w:shd w:val="clear" w:color="auto" w:fill="FFFFFF"/>
        </w:rPr>
        <w:t>有下列情</w:t>
      </w:r>
      <w:r w:rsidRPr="00721448">
        <w:rPr>
          <w:rFonts w:ascii="宋体" w:eastAsia="宋体" w:hAnsi="宋体" w:cs="宋体" w:hint="eastAsia"/>
          <w:kern w:val="0"/>
          <w:sz w:val="32"/>
          <w:szCs w:val="32"/>
          <w:shd w:val="clear" w:color="auto" w:fill="FFFFFF"/>
        </w:rPr>
        <w:t>形</w:t>
      </w:r>
      <w:r w:rsidR="003A5FB5" w:rsidRPr="00721448">
        <w:rPr>
          <w:rFonts w:ascii="宋体" w:eastAsia="宋体" w:hAnsi="宋体" w:cs="宋体" w:hint="eastAsia"/>
          <w:kern w:val="0"/>
          <w:sz w:val="32"/>
          <w:szCs w:val="32"/>
          <w:shd w:val="clear" w:color="auto" w:fill="FFFFFF"/>
        </w:rPr>
        <w:t>的酌情扣分（A4）</w:t>
      </w:r>
    </w:p>
    <w:p w:rsidR="003A5FB5" w:rsidRPr="00721448" w:rsidRDefault="003A5FB5" w:rsidP="003A5FB5">
      <w:pPr>
        <w:widowControl/>
        <w:shd w:val="clear" w:color="auto" w:fill="FFFFFF"/>
        <w:spacing w:line="640" w:lineRule="exact"/>
        <w:ind w:firstLine="640"/>
        <w:jc w:val="left"/>
        <w:rPr>
          <w:rFonts w:ascii="宋体" w:eastAsia="宋体" w:hAnsi="宋体" w:cs="宋体"/>
          <w:kern w:val="0"/>
          <w:sz w:val="32"/>
          <w:szCs w:val="32"/>
          <w:shd w:val="clear" w:color="auto" w:fill="FFFFFF"/>
        </w:rPr>
      </w:pPr>
      <w:r w:rsidRPr="00721448">
        <w:rPr>
          <w:rFonts w:ascii="宋体" w:eastAsia="宋体" w:hAnsi="宋体" w:cs="宋体" w:hint="eastAsia"/>
          <w:kern w:val="0"/>
          <w:sz w:val="32"/>
          <w:szCs w:val="32"/>
          <w:shd w:val="clear" w:color="auto" w:fill="FFFFFF"/>
        </w:rPr>
        <w:t>①不遵守教学秩序多次违反课堂纪律（如迟到、早退、旷课、影响教学等）扣1-5分；</w:t>
      </w:r>
    </w:p>
    <w:p w:rsidR="003A5FB5" w:rsidRPr="00721448" w:rsidRDefault="003A5FB5" w:rsidP="003A5FB5">
      <w:pPr>
        <w:widowControl/>
        <w:shd w:val="clear" w:color="auto" w:fill="FFFFFF"/>
        <w:spacing w:line="640" w:lineRule="exact"/>
        <w:ind w:firstLine="640"/>
        <w:jc w:val="left"/>
        <w:rPr>
          <w:rFonts w:ascii="宋体" w:eastAsia="宋体" w:hAnsi="宋体" w:cs="宋体"/>
          <w:kern w:val="0"/>
          <w:sz w:val="32"/>
          <w:szCs w:val="32"/>
          <w:shd w:val="clear" w:color="auto" w:fill="FFFFFF"/>
        </w:rPr>
      </w:pPr>
      <w:r w:rsidRPr="00721448">
        <w:rPr>
          <w:rFonts w:ascii="宋体" w:eastAsia="宋体" w:hAnsi="宋体" w:cs="宋体" w:hint="eastAsia"/>
          <w:kern w:val="0"/>
          <w:sz w:val="32"/>
          <w:szCs w:val="32"/>
          <w:shd w:val="clear" w:color="auto" w:fill="FFFFFF"/>
        </w:rPr>
        <w:t>②</w:t>
      </w:r>
      <w:proofErr w:type="gramStart"/>
      <w:r w:rsidRPr="00721448">
        <w:rPr>
          <w:rFonts w:ascii="宋体" w:eastAsia="宋体" w:hAnsi="宋体" w:cs="宋体" w:hint="eastAsia"/>
          <w:kern w:val="0"/>
          <w:sz w:val="32"/>
          <w:szCs w:val="32"/>
          <w:shd w:val="clear" w:color="auto" w:fill="FFFFFF"/>
        </w:rPr>
        <w:t>受培养</w:t>
      </w:r>
      <w:proofErr w:type="gramEnd"/>
      <w:r w:rsidRPr="00721448">
        <w:rPr>
          <w:rFonts w:ascii="宋体" w:eastAsia="宋体" w:hAnsi="宋体" w:cs="宋体" w:hint="eastAsia"/>
          <w:kern w:val="0"/>
          <w:sz w:val="32"/>
          <w:szCs w:val="32"/>
          <w:shd w:val="clear" w:color="auto" w:fill="FFFFFF"/>
        </w:rPr>
        <w:t>单位通报批评者一次扣2分，受学校通报批评者一次扣4分；</w:t>
      </w:r>
    </w:p>
    <w:p w:rsidR="003A5FB5" w:rsidRPr="00721448" w:rsidRDefault="003A5FB5" w:rsidP="003A5FB5">
      <w:pPr>
        <w:widowControl/>
        <w:shd w:val="clear" w:color="auto" w:fill="FFFFFF"/>
        <w:spacing w:line="640" w:lineRule="exact"/>
        <w:ind w:firstLine="640"/>
        <w:jc w:val="left"/>
        <w:rPr>
          <w:rFonts w:ascii="宋体" w:eastAsia="宋体" w:hAnsi="宋体" w:cs="宋体"/>
          <w:kern w:val="0"/>
          <w:sz w:val="32"/>
          <w:szCs w:val="32"/>
          <w:shd w:val="clear" w:color="auto" w:fill="FFFFFF"/>
        </w:rPr>
      </w:pPr>
      <w:r w:rsidRPr="00721448">
        <w:rPr>
          <w:rFonts w:ascii="宋体" w:eastAsia="宋体" w:hAnsi="宋体" w:cs="宋体" w:hint="eastAsia"/>
          <w:kern w:val="0"/>
          <w:sz w:val="32"/>
          <w:szCs w:val="32"/>
          <w:shd w:val="clear" w:color="auto" w:fill="FFFFFF"/>
        </w:rPr>
        <w:t>③学校</w:t>
      </w:r>
      <w:r w:rsidR="002675C3" w:rsidRPr="00721448">
        <w:rPr>
          <w:rFonts w:ascii="宋体" w:eastAsia="宋体" w:hAnsi="宋体" w:cs="宋体" w:hint="eastAsia"/>
          <w:kern w:val="0"/>
          <w:sz w:val="32"/>
          <w:szCs w:val="32"/>
          <w:shd w:val="clear" w:color="auto" w:fill="FFFFFF"/>
        </w:rPr>
        <w:t>、学院</w:t>
      </w:r>
      <w:r w:rsidRPr="00721448">
        <w:rPr>
          <w:rFonts w:ascii="宋体" w:eastAsia="宋体" w:hAnsi="宋体" w:cs="宋体" w:hint="eastAsia"/>
          <w:kern w:val="0"/>
          <w:sz w:val="32"/>
          <w:szCs w:val="32"/>
          <w:shd w:val="clear" w:color="auto" w:fill="FFFFFF"/>
        </w:rPr>
        <w:t>组织且要求必须参加的活动，无故不参加的，每次扣5分；</w:t>
      </w:r>
    </w:p>
    <w:p w:rsidR="003A5FB5" w:rsidRPr="00721448" w:rsidRDefault="003A5FB5" w:rsidP="003A5FB5">
      <w:pPr>
        <w:widowControl/>
        <w:shd w:val="clear" w:color="auto" w:fill="FFFFFF"/>
        <w:spacing w:line="640" w:lineRule="exact"/>
        <w:ind w:firstLine="640"/>
        <w:jc w:val="left"/>
        <w:rPr>
          <w:rFonts w:ascii="宋体" w:eastAsia="宋体" w:hAnsi="宋体" w:cs="宋体"/>
          <w:kern w:val="0"/>
          <w:sz w:val="32"/>
          <w:szCs w:val="32"/>
          <w:shd w:val="clear" w:color="auto" w:fill="FFFFFF"/>
        </w:rPr>
      </w:pPr>
      <w:r w:rsidRPr="00721448">
        <w:rPr>
          <w:rFonts w:ascii="宋体" w:eastAsia="宋体" w:hAnsi="宋体" w:cs="宋体" w:hint="eastAsia"/>
          <w:kern w:val="0"/>
          <w:sz w:val="32"/>
          <w:szCs w:val="32"/>
          <w:shd w:val="clear" w:color="auto" w:fill="FFFFFF"/>
        </w:rPr>
        <w:t>④在学校或培养单位组织的寝室检查中，不配合或抵触的一次扣2分，造成不良影响的一次扣5分。检查中，不合格寝室的</w:t>
      </w:r>
      <w:proofErr w:type="gramStart"/>
      <w:r w:rsidRPr="00721448">
        <w:rPr>
          <w:rFonts w:ascii="宋体" w:eastAsia="宋体" w:hAnsi="宋体" w:cs="宋体" w:hint="eastAsia"/>
          <w:kern w:val="0"/>
          <w:sz w:val="32"/>
          <w:szCs w:val="32"/>
          <w:shd w:val="clear" w:color="auto" w:fill="FFFFFF"/>
        </w:rPr>
        <w:t>成员均扣1分</w:t>
      </w:r>
      <w:proofErr w:type="gramEnd"/>
      <w:r w:rsidRPr="00721448">
        <w:rPr>
          <w:rFonts w:ascii="宋体" w:eastAsia="宋体" w:hAnsi="宋体" w:cs="宋体" w:hint="eastAsia"/>
          <w:kern w:val="0"/>
          <w:sz w:val="32"/>
          <w:szCs w:val="32"/>
          <w:shd w:val="clear" w:color="auto" w:fill="FFFFFF"/>
        </w:rPr>
        <w:t>，受通报批评的寝室，其成员一次扣2分。</w:t>
      </w:r>
    </w:p>
    <w:p w:rsidR="003A5FB5" w:rsidRPr="00721448" w:rsidRDefault="003A5FB5" w:rsidP="003A5FB5">
      <w:pPr>
        <w:widowControl/>
        <w:shd w:val="clear" w:color="auto" w:fill="FFFFFF"/>
        <w:spacing w:line="640" w:lineRule="exact"/>
        <w:ind w:firstLine="640"/>
        <w:jc w:val="left"/>
        <w:rPr>
          <w:rFonts w:ascii="宋体" w:eastAsia="宋体" w:hAnsi="宋体" w:cs="宋体"/>
          <w:kern w:val="0"/>
          <w:sz w:val="32"/>
          <w:szCs w:val="32"/>
          <w:shd w:val="clear" w:color="auto" w:fill="FFFFFF"/>
        </w:rPr>
      </w:pPr>
      <w:r w:rsidRPr="00721448">
        <w:rPr>
          <w:rFonts w:ascii="宋体" w:eastAsia="宋体" w:hAnsi="宋体" w:cs="宋体" w:hint="eastAsia"/>
          <w:kern w:val="0"/>
          <w:sz w:val="32"/>
          <w:szCs w:val="32"/>
          <w:shd w:val="clear" w:color="auto" w:fill="FFFFFF"/>
        </w:rPr>
        <w:t>⑤在突发、</w:t>
      </w:r>
      <w:proofErr w:type="gramStart"/>
      <w:r w:rsidRPr="00721448">
        <w:rPr>
          <w:rFonts w:ascii="宋体" w:eastAsia="宋体" w:hAnsi="宋体" w:cs="宋体" w:hint="eastAsia"/>
          <w:kern w:val="0"/>
          <w:sz w:val="32"/>
          <w:szCs w:val="32"/>
          <w:shd w:val="clear" w:color="auto" w:fill="FFFFFF"/>
        </w:rPr>
        <w:t>偶发和</w:t>
      </w:r>
      <w:proofErr w:type="gramEnd"/>
      <w:r w:rsidRPr="00721448">
        <w:rPr>
          <w:rFonts w:ascii="宋体" w:eastAsia="宋体" w:hAnsi="宋体" w:cs="宋体" w:hint="eastAsia"/>
          <w:kern w:val="0"/>
          <w:sz w:val="32"/>
          <w:szCs w:val="32"/>
          <w:shd w:val="clear" w:color="auto" w:fill="FFFFFF"/>
        </w:rPr>
        <w:t>公共事件处理过程中，不听从组织安排，造成不良影响的一次扣6分；</w:t>
      </w:r>
    </w:p>
    <w:p w:rsidR="003A5FB5" w:rsidRPr="00721448" w:rsidRDefault="003A5FB5" w:rsidP="003A5FB5">
      <w:pPr>
        <w:widowControl/>
        <w:shd w:val="clear" w:color="auto" w:fill="FFFFFF"/>
        <w:spacing w:line="640" w:lineRule="exact"/>
        <w:ind w:firstLine="640"/>
        <w:jc w:val="left"/>
        <w:rPr>
          <w:rFonts w:ascii="宋体" w:eastAsia="宋体" w:hAnsi="宋体" w:cs="宋体"/>
          <w:kern w:val="0"/>
          <w:sz w:val="32"/>
          <w:szCs w:val="32"/>
          <w:shd w:val="clear" w:color="auto" w:fill="FFFFFF"/>
        </w:rPr>
      </w:pPr>
      <w:r w:rsidRPr="00721448">
        <w:rPr>
          <w:rFonts w:ascii="宋体" w:eastAsia="宋体" w:hAnsi="宋体" w:cs="宋体" w:hint="eastAsia"/>
          <w:kern w:val="0"/>
          <w:sz w:val="32"/>
          <w:szCs w:val="32"/>
          <w:shd w:val="clear" w:color="auto" w:fill="FFFFFF"/>
        </w:rPr>
        <w:t>⑥通过网络、微博、</w:t>
      </w:r>
      <w:proofErr w:type="gramStart"/>
      <w:r w:rsidRPr="00721448">
        <w:rPr>
          <w:rFonts w:ascii="宋体" w:eastAsia="宋体" w:hAnsi="宋体" w:cs="宋体" w:hint="eastAsia"/>
          <w:kern w:val="0"/>
          <w:sz w:val="32"/>
          <w:szCs w:val="32"/>
          <w:shd w:val="clear" w:color="auto" w:fill="FFFFFF"/>
        </w:rPr>
        <w:t>微信等</w:t>
      </w:r>
      <w:proofErr w:type="gramEnd"/>
      <w:r w:rsidRPr="00721448">
        <w:rPr>
          <w:rFonts w:ascii="宋体" w:eastAsia="宋体" w:hAnsi="宋体" w:cs="宋体" w:hint="eastAsia"/>
          <w:kern w:val="0"/>
          <w:sz w:val="32"/>
          <w:szCs w:val="32"/>
          <w:shd w:val="clear" w:color="auto" w:fill="FFFFFF"/>
        </w:rPr>
        <w:t>渠道发布不实信息，给学校声誉造成影响的扣10分；</w:t>
      </w:r>
    </w:p>
    <w:p w:rsidR="003A5FB5" w:rsidRPr="00721448" w:rsidRDefault="003A5FB5" w:rsidP="003A5FB5">
      <w:pPr>
        <w:widowControl/>
        <w:shd w:val="clear" w:color="auto" w:fill="FFFFFF"/>
        <w:spacing w:line="640" w:lineRule="exact"/>
        <w:ind w:firstLine="640"/>
        <w:jc w:val="left"/>
        <w:rPr>
          <w:rFonts w:ascii="宋体" w:eastAsia="宋体" w:hAnsi="宋体" w:cs="宋体"/>
          <w:kern w:val="0"/>
          <w:sz w:val="32"/>
          <w:szCs w:val="32"/>
          <w:shd w:val="clear" w:color="auto" w:fill="FFFFFF"/>
        </w:rPr>
      </w:pPr>
      <w:r w:rsidRPr="00721448">
        <w:rPr>
          <w:rFonts w:ascii="宋体" w:eastAsia="宋体" w:hAnsi="宋体" w:cs="宋体" w:hint="eastAsia"/>
          <w:kern w:val="0"/>
          <w:sz w:val="32"/>
          <w:szCs w:val="32"/>
          <w:shd w:val="clear" w:color="auto" w:fill="FFFFFF"/>
        </w:rPr>
        <w:t>⑦其他各培养单位经公示无异议，报党委研究生工作部备案的扣分项目。</w:t>
      </w:r>
    </w:p>
    <w:p w:rsidR="003A5FB5" w:rsidRPr="00721448" w:rsidRDefault="002675C3" w:rsidP="003A5FB5">
      <w:pPr>
        <w:widowControl/>
        <w:shd w:val="clear" w:color="auto" w:fill="FFFFFF"/>
        <w:spacing w:line="640" w:lineRule="exact"/>
        <w:ind w:firstLine="640"/>
        <w:jc w:val="left"/>
        <w:rPr>
          <w:rFonts w:ascii="宋体" w:eastAsia="宋体" w:hAnsi="宋体" w:cs="宋体"/>
          <w:kern w:val="0"/>
          <w:sz w:val="32"/>
          <w:szCs w:val="32"/>
          <w:shd w:val="clear" w:color="auto" w:fill="FFFFFF"/>
        </w:rPr>
      </w:pPr>
      <w:r w:rsidRPr="00721448">
        <w:rPr>
          <w:rFonts w:ascii="宋体" w:eastAsia="宋体" w:hAnsi="宋体" w:cs="宋体" w:hint="eastAsia"/>
          <w:kern w:val="0"/>
          <w:sz w:val="32"/>
          <w:szCs w:val="32"/>
          <w:shd w:val="clear" w:color="auto" w:fill="FFFFFF"/>
        </w:rPr>
        <w:t>⑧</w:t>
      </w:r>
      <w:r w:rsidR="003A5FB5" w:rsidRPr="00721448">
        <w:rPr>
          <w:rFonts w:ascii="宋体" w:eastAsia="宋体" w:hAnsi="宋体" w:cs="宋体" w:hint="eastAsia"/>
          <w:kern w:val="0"/>
          <w:sz w:val="32"/>
          <w:szCs w:val="32"/>
          <w:shd w:val="clear" w:color="auto" w:fill="FFFFFF"/>
        </w:rPr>
        <w:t>因同一事由（件）被扣分者，以最高项记，不同事由（件）造成的扣分要累加。</w:t>
      </w:r>
    </w:p>
    <w:p w:rsidR="003A5FB5" w:rsidRPr="00721448" w:rsidRDefault="003A5FB5" w:rsidP="003A5FB5">
      <w:pPr>
        <w:widowControl/>
        <w:shd w:val="clear" w:color="auto" w:fill="FFFFFF"/>
        <w:spacing w:line="640" w:lineRule="exact"/>
        <w:ind w:firstLine="640"/>
        <w:jc w:val="left"/>
        <w:rPr>
          <w:rFonts w:ascii="宋体" w:eastAsia="宋体" w:hAnsi="宋体" w:cs="宋体"/>
          <w:kern w:val="0"/>
          <w:sz w:val="32"/>
          <w:szCs w:val="32"/>
          <w:shd w:val="clear" w:color="auto" w:fill="FFFFFF"/>
        </w:rPr>
      </w:pPr>
    </w:p>
    <w:p w:rsidR="0028017B" w:rsidRPr="00721448" w:rsidRDefault="0028017B" w:rsidP="0028017B">
      <w:pPr>
        <w:widowControl/>
        <w:shd w:val="clear" w:color="auto" w:fill="FFFFFF"/>
        <w:spacing w:line="640" w:lineRule="exact"/>
        <w:ind w:firstLine="640"/>
        <w:jc w:val="left"/>
        <w:rPr>
          <w:rFonts w:ascii="宋体" w:eastAsia="宋体" w:hAnsi="宋体" w:cs="宋体"/>
          <w:kern w:val="0"/>
          <w:sz w:val="32"/>
          <w:szCs w:val="32"/>
          <w:shd w:val="clear" w:color="auto" w:fill="FFFFFF"/>
        </w:rPr>
      </w:pPr>
      <w:r w:rsidRPr="00721448">
        <w:rPr>
          <w:rFonts w:ascii="宋体" w:eastAsia="宋体" w:hAnsi="宋体" w:cs="宋体" w:hint="eastAsia"/>
          <w:kern w:val="0"/>
          <w:sz w:val="32"/>
          <w:szCs w:val="32"/>
          <w:shd w:val="clear" w:color="auto" w:fill="FFFFFF"/>
        </w:rPr>
        <w:lastRenderedPageBreak/>
        <w:t>百分制成绩转化公式：</w:t>
      </w:r>
    </w:p>
    <w:p w:rsidR="0046746E" w:rsidRPr="00721448" w:rsidRDefault="0046746E" w:rsidP="0046746E">
      <w:pPr>
        <w:pStyle w:val="a9"/>
        <w:spacing w:beforeLines="0" w:afterLines="0" w:line="240" w:lineRule="auto"/>
        <w:ind w:firstLineChars="150" w:firstLine="482"/>
        <w:jc w:val="center"/>
        <w:outlineLvl w:val="1"/>
        <w:rPr>
          <w:rFonts w:ascii="Times New Roman" w:hAnsi="Times New Roman"/>
          <w:b w:val="0"/>
          <w:color w:val="auto"/>
        </w:rPr>
      </w:pPr>
      <w:r w:rsidRPr="00721448">
        <w:rPr>
          <w:rFonts w:ascii="Cambria Math" w:eastAsia="仿宋_GB2312" w:hAnsi="Cambria Math" w:cs="Tahoma" w:hint="eastAsia"/>
          <w:color w:val="auto"/>
          <w:sz w:val="32"/>
          <w:szCs w:val="32"/>
        </w:rPr>
        <w:t>成绩</w:t>
      </w:r>
      <w:r w:rsidR="00F1689D" w:rsidRPr="00721448">
        <w:rPr>
          <w:rFonts w:ascii="Times New Roman" w:hAnsi="Times New Roman"/>
          <w:b w:val="0"/>
          <w:color w:val="auto"/>
        </w:rPr>
        <w:fldChar w:fldCharType="begin"/>
      </w:r>
      <w:r w:rsidRPr="00721448">
        <w:rPr>
          <w:rFonts w:ascii="Times New Roman" w:hAnsi="Times New Roman"/>
          <w:b w:val="0"/>
          <w:color w:val="auto"/>
        </w:rPr>
        <w:instrText xml:space="preserve"> QUOTE </w:instrText>
      </w:r>
      <m:oMath>
        <m:r>
          <m:rPr>
            <m:sty m:val="b"/>
          </m:rPr>
          <w:rPr>
            <w:rFonts w:ascii="Cambria Math" w:eastAsia="仿宋_GB2312" w:hAnsi="Cambria Math" w:cs="Tahoma"/>
            <w:color w:val="auto"/>
            <w:sz w:val="32"/>
            <w:szCs w:val="32"/>
          </w:rPr>
          <m:t>=</m:t>
        </m:r>
        <m:f>
          <m:fPr>
            <m:ctrlPr>
              <w:rPr>
                <w:rFonts w:ascii="Cambria Math" w:eastAsia="仿宋_GB2312" w:hAnsi="Cambria Math" w:cs="Tahoma"/>
                <w:color w:val="auto"/>
                <w:sz w:val="32"/>
                <w:szCs w:val="32"/>
              </w:rPr>
            </m:ctrlPr>
          </m:fPr>
          <m:num>
            <m:r>
              <m:rPr>
                <m:sty m:val="b"/>
              </m:rPr>
              <w:rPr>
                <w:rFonts w:ascii="Cambria Math" w:eastAsia="仿宋_GB2312" w:hAnsi="Cambria Math" w:cs="Tahoma"/>
                <w:color w:val="auto"/>
                <w:sz w:val="32"/>
                <w:szCs w:val="32"/>
              </w:rPr>
              <m:t>参评成绩</m:t>
            </m:r>
          </m:num>
          <m:den>
            <m:r>
              <m:rPr>
                <m:sty m:val="b"/>
              </m:rPr>
              <w:rPr>
                <w:rFonts w:ascii="Cambria Math" w:eastAsia="仿宋_GB2312" w:hAnsi="Cambria Math" w:cs="Tahoma"/>
                <w:color w:val="auto"/>
                <w:sz w:val="32"/>
                <w:szCs w:val="32"/>
              </w:rPr>
              <m:t>参评成绩最大值</m:t>
            </m:r>
          </m:den>
        </m:f>
        <m:r>
          <m:rPr>
            <m:sty m:val="b"/>
          </m:rPr>
          <w:rPr>
            <w:rFonts w:ascii="Cambria Math" w:eastAsia="仿宋_GB2312" w:hAnsi="Cambria Math" w:cs="Tahoma"/>
            <w:color w:val="auto"/>
            <w:sz w:val="32"/>
            <w:szCs w:val="32"/>
          </w:rPr>
          <m:t>*100%*</m:t>
        </m:r>
        <m:r>
          <m:rPr>
            <m:sty m:val="b"/>
          </m:rPr>
          <w:rPr>
            <w:rFonts w:ascii="Cambria Math" w:eastAsia="仿宋_GB2312" w:hAnsi="Cambria Math" w:cs="Tahoma"/>
            <w:color w:val="auto"/>
            <w:sz w:val="32"/>
            <w:szCs w:val="32"/>
          </w:rPr>
          <m:t>权重</m:t>
        </m:r>
      </m:oMath>
      <w:r w:rsidRPr="00721448">
        <w:rPr>
          <w:rFonts w:ascii="Times New Roman" w:hAnsi="Times New Roman"/>
          <w:b w:val="0"/>
          <w:color w:val="auto"/>
        </w:rPr>
        <w:instrText xml:space="preserve"> </w:instrText>
      </w:r>
      <w:r w:rsidR="00F1689D" w:rsidRPr="00721448">
        <w:rPr>
          <w:rFonts w:ascii="Times New Roman" w:hAnsi="Times New Roman"/>
          <w:b w:val="0"/>
          <w:color w:val="auto"/>
        </w:rPr>
        <w:fldChar w:fldCharType="separate"/>
      </w:r>
      <m:oMath>
        <m:r>
          <m:rPr>
            <m:sty m:val="b"/>
          </m:rPr>
          <w:rPr>
            <w:rFonts w:ascii="Cambria Math" w:eastAsia="仿宋_GB2312" w:hAnsi="Cambria Math" w:cs="Tahoma"/>
            <w:color w:val="auto"/>
            <w:sz w:val="32"/>
            <w:szCs w:val="32"/>
          </w:rPr>
          <m:t>=</m:t>
        </m:r>
        <m:f>
          <m:fPr>
            <m:ctrlPr>
              <w:rPr>
                <w:rFonts w:ascii="Cambria Math" w:eastAsia="仿宋_GB2312" w:hAnsi="Cambria Math" w:cs="Tahoma"/>
                <w:color w:val="auto"/>
                <w:sz w:val="32"/>
                <w:szCs w:val="32"/>
              </w:rPr>
            </m:ctrlPr>
          </m:fPr>
          <m:num>
            <m:r>
              <m:rPr>
                <m:sty m:val="b"/>
              </m:rPr>
              <w:rPr>
                <w:rFonts w:ascii="Cambria Math" w:eastAsia="仿宋_GB2312" w:hAnsi="Cambria Math" w:cs="Tahoma"/>
                <w:color w:val="auto"/>
                <w:sz w:val="32"/>
                <w:szCs w:val="32"/>
              </w:rPr>
              <m:t>参评成绩</m:t>
            </m:r>
          </m:num>
          <m:den>
            <m:r>
              <m:rPr>
                <m:sty m:val="b"/>
              </m:rPr>
              <w:rPr>
                <w:rFonts w:ascii="Cambria Math" w:eastAsia="仿宋_GB2312" w:hAnsi="Cambria Math" w:cs="Tahoma"/>
                <w:color w:val="auto"/>
                <w:sz w:val="32"/>
                <w:szCs w:val="32"/>
              </w:rPr>
              <m:t>参评成绩最大值</m:t>
            </m:r>
          </m:den>
        </m:f>
        <m:r>
          <m:rPr>
            <m:sty m:val="b"/>
          </m:rPr>
          <w:rPr>
            <w:rFonts w:ascii="Cambria Math" w:eastAsia="仿宋_GB2312" w:hAnsi="Cambria Math" w:cs="Tahoma"/>
            <w:color w:val="auto"/>
            <w:sz w:val="32"/>
            <w:szCs w:val="32"/>
          </w:rPr>
          <m:t>*100%*</m:t>
        </m:r>
        <m:r>
          <m:rPr>
            <m:sty m:val="b"/>
          </m:rPr>
          <w:rPr>
            <w:rFonts w:ascii="Cambria Math" w:eastAsia="仿宋_GB2312" w:hAnsi="Cambria Math" w:cs="Tahoma"/>
            <w:color w:val="auto"/>
            <w:sz w:val="32"/>
            <w:szCs w:val="32"/>
          </w:rPr>
          <m:t>权重</m:t>
        </m:r>
      </m:oMath>
      <w:r w:rsidR="00F1689D" w:rsidRPr="00721448">
        <w:rPr>
          <w:rFonts w:ascii="Times New Roman" w:hAnsi="Times New Roman"/>
          <w:b w:val="0"/>
          <w:color w:val="auto"/>
        </w:rPr>
        <w:fldChar w:fldCharType="end"/>
      </w:r>
    </w:p>
    <w:p w:rsidR="003C2BC3" w:rsidRPr="00721448" w:rsidRDefault="00A73DF3" w:rsidP="0046746E">
      <w:pPr>
        <w:widowControl/>
        <w:shd w:val="clear" w:color="auto" w:fill="FFFFFF"/>
        <w:spacing w:line="640" w:lineRule="exact"/>
        <w:ind w:firstLineChars="200" w:firstLine="643"/>
        <w:jc w:val="left"/>
        <w:rPr>
          <w:rFonts w:ascii="宋体" w:eastAsia="宋体" w:hAnsi="宋体" w:cs="宋体"/>
          <w:sz w:val="32"/>
          <w:szCs w:val="32"/>
        </w:rPr>
      </w:pPr>
      <w:r w:rsidRPr="00721448">
        <w:rPr>
          <w:rStyle w:val="a4"/>
          <w:rFonts w:ascii="宋体" w:eastAsia="宋体" w:hAnsi="宋体" w:cs="宋体" w:hint="eastAsia"/>
          <w:kern w:val="0"/>
          <w:sz w:val="32"/>
          <w:szCs w:val="32"/>
          <w:shd w:val="clear" w:color="auto" w:fill="FFFFFF"/>
        </w:rPr>
        <w:t>四、单项奖学金评定条件及办法</w:t>
      </w:r>
    </w:p>
    <w:p w:rsidR="003C2BC3" w:rsidRPr="00721448" w:rsidRDefault="00C906DF"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单项奖学金主要奖励：</w:t>
      </w:r>
      <w:proofErr w:type="gramStart"/>
      <w:r w:rsidRPr="00721448">
        <w:rPr>
          <w:rFonts w:ascii="宋体" w:eastAsia="宋体" w:hAnsi="宋体" w:cs="宋体" w:hint="eastAsia"/>
          <w:kern w:val="0"/>
          <w:sz w:val="32"/>
          <w:szCs w:val="32"/>
          <w:shd w:val="clear" w:color="auto" w:fill="FFFFFF"/>
        </w:rPr>
        <w:t>践行</w:t>
      </w:r>
      <w:proofErr w:type="gramEnd"/>
      <w:r w:rsidRPr="00721448">
        <w:rPr>
          <w:rFonts w:ascii="宋体" w:eastAsia="宋体" w:hAnsi="宋体" w:cs="宋体" w:hint="eastAsia"/>
          <w:kern w:val="0"/>
          <w:sz w:val="32"/>
          <w:szCs w:val="32"/>
          <w:shd w:val="clear" w:color="auto" w:fill="FFFFFF"/>
        </w:rPr>
        <w:t>习近平新时代中国特色社会主义</w:t>
      </w:r>
      <w:r w:rsidR="00EB5DD3" w:rsidRPr="00721448">
        <w:rPr>
          <w:rFonts w:ascii="宋体" w:eastAsia="宋体" w:hAnsi="宋体" w:cs="宋体" w:hint="eastAsia"/>
          <w:kern w:val="0"/>
          <w:sz w:val="32"/>
          <w:szCs w:val="32"/>
          <w:shd w:val="clear" w:color="auto" w:fill="FFFFFF"/>
        </w:rPr>
        <w:t>思想有成效，服务贵州地方经济社会发展有贡献，开展科技创新和科学研究成效突出，开展社会活动和参加社会工作有成绩的研究生。获得国家奖学金和等级奖学金的研究生均可申请单项奖学金。</w:t>
      </w:r>
      <w:r w:rsidR="00A73DF3" w:rsidRPr="00721448">
        <w:rPr>
          <w:rFonts w:ascii="宋体" w:eastAsia="宋体" w:hAnsi="宋体" w:cs="宋体" w:hint="eastAsia"/>
          <w:kern w:val="0"/>
          <w:sz w:val="32"/>
          <w:szCs w:val="32"/>
          <w:shd w:val="clear" w:color="auto" w:fill="FFFFFF"/>
        </w:rPr>
        <w:t>学院按照学校当年文件要求和条件执行。</w:t>
      </w:r>
    </w:p>
    <w:p w:rsidR="0046746E" w:rsidRPr="00721448" w:rsidRDefault="00A73DF3" w:rsidP="0046746E">
      <w:pPr>
        <w:widowControl/>
        <w:shd w:val="clear" w:color="auto" w:fill="FFFFFF"/>
        <w:spacing w:line="640" w:lineRule="exact"/>
        <w:ind w:firstLine="643"/>
        <w:jc w:val="left"/>
        <w:rPr>
          <w:rFonts w:ascii="宋体" w:eastAsia="宋体" w:hAnsi="宋体" w:cs="宋体"/>
          <w:sz w:val="32"/>
          <w:szCs w:val="32"/>
        </w:rPr>
      </w:pPr>
      <w:r w:rsidRPr="00721448">
        <w:rPr>
          <w:rStyle w:val="a4"/>
          <w:rFonts w:ascii="宋体" w:eastAsia="宋体" w:hAnsi="宋体" w:cs="宋体" w:hint="eastAsia"/>
          <w:kern w:val="0"/>
          <w:sz w:val="32"/>
          <w:szCs w:val="32"/>
          <w:shd w:val="clear" w:color="auto" w:fill="FFFFFF"/>
        </w:rPr>
        <w:t>五、评定时间和程序</w:t>
      </w:r>
    </w:p>
    <w:p w:rsidR="003C2BC3" w:rsidRPr="00721448" w:rsidRDefault="00A73DF3" w:rsidP="0046746E">
      <w:pPr>
        <w:widowControl/>
        <w:shd w:val="clear" w:color="auto" w:fill="FFFFFF"/>
        <w:spacing w:line="640" w:lineRule="exact"/>
        <w:ind w:firstLineChars="150" w:firstLine="482"/>
        <w:jc w:val="left"/>
        <w:rPr>
          <w:rFonts w:ascii="宋体" w:eastAsia="宋体" w:hAnsi="宋体" w:cs="宋体"/>
          <w:sz w:val="32"/>
          <w:szCs w:val="32"/>
        </w:rPr>
      </w:pPr>
      <w:r w:rsidRPr="00721448">
        <w:rPr>
          <w:rStyle w:val="a4"/>
          <w:rFonts w:ascii="宋体" w:eastAsia="宋体" w:hAnsi="宋体" w:cs="宋体" w:hint="eastAsia"/>
          <w:kern w:val="0"/>
          <w:sz w:val="32"/>
          <w:szCs w:val="32"/>
          <w:shd w:val="clear" w:color="auto" w:fill="FFFFFF"/>
        </w:rPr>
        <w:t>（一）评定时间</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每年的9月上旬至</w:t>
      </w:r>
      <w:r w:rsidR="00EB5DD3" w:rsidRPr="00721448">
        <w:rPr>
          <w:rFonts w:ascii="宋体" w:eastAsia="宋体" w:hAnsi="宋体" w:cs="宋体" w:hint="eastAsia"/>
          <w:kern w:val="0"/>
          <w:sz w:val="32"/>
          <w:szCs w:val="32"/>
          <w:shd w:val="clear" w:color="auto" w:fill="FFFFFF"/>
        </w:rPr>
        <w:t>11</w:t>
      </w:r>
      <w:r w:rsidRPr="00721448">
        <w:rPr>
          <w:rFonts w:ascii="宋体" w:eastAsia="宋体" w:hAnsi="宋体" w:cs="宋体" w:hint="eastAsia"/>
          <w:kern w:val="0"/>
          <w:sz w:val="32"/>
          <w:szCs w:val="32"/>
          <w:shd w:val="clear" w:color="auto" w:fill="FFFFFF"/>
        </w:rPr>
        <w:t>月上旬，具体以每年学校下文的工作安排或工作流程为准。</w:t>
      </w:r>
    </w:p>
    <w:p w:rsidR="003C2BC3" w:rsidRPr="00721448" w:rsidRDefault="00A73DF3" w:rsidP="0046746E">
      <w:pPr>
        <w:widowControl/>
        <w:shd w:val="clear" w:color="auto" w:fill="FFFFFF"/>
        <w:spacing w:line="640" w:lineRule="exact"/>
        <w:ind w:firstLineChars="150" w:firstLine="482"/>
        <w:jc w:val="left"/>
        <w:rPr>
          <w:rFonts w:ascii="宋体" w:eastAsia="宋体" w:hAnsi="宋体" w:cs="宋体"/>
          <w:sz w:val="32"/>
          <w:szCs w:val="32"/>
        </w:rPr>
      </w:pPr>
      <w:r w:rsidRPr="00721448">
        <w:rPr>
          <w:rStyle w:val="a4"/>
          <w:rFonts w:ascii="宋体" w:eastAsia="宋体" w:hAnsi="宋体" w:cs="宋体" w:hint="eastAsia"/>
          <w:kern w:val="0"/>
          <w:sz w:val="32"/>
          <w:szCs w:val="32"/>
          <w:shd w:val="clear" w:color="auto" w:fill="FFFFFF"/>
        </w:rPr>
        <w:t>（二）评定程序</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1．研究生个人根据本细则及相关评审要求提出申请，填写相关申请表，并提交相关支撑材料。</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2．学院初评工作小组对申请人的材料进行资格审查（查验原件、复印件）、评分排序，并根据学院名额、等次提出评优评奖初步建议名单。</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t>3.学院评审领导小组对初评建议名单进行审议，并在一定范围进行公示。</w:t>
      </w:r>
    </w:p>
    <w:p w:rsidR="003C2BC3" w:rsidRPr="00721448" w:rsidRDefault="00A73DF3" w:rsidP="0028017B">
      <w:pPr>
        <w:widowControl/>
        <w:shd w:val="clear" w:color="auto" w:fill="FFFFFF"/>
        <w:spacing w:line="640" w:lineRule="exact"/>
        <w:ind w:firstLine="640"/>
        <w:jc w:val="left"/>
        <w:rPr>
          <w:rFonts w:ascii="宋体" w:eastAsia="宋体" w:hAnsi="宋体" w:cs="宋体"/>
          <w:sz w:val="32"/>
          <w:szCs w:val="32"/>
        </w:rPr>
      </w:pPr>
      <w:r w:rsidRPr="00721448">
        <w:rPr>
          <w:rFonts w:ascii="宋体" w:eastAsia="宋体" w:hAnsi="宋体" w:cs="宋体" w:hint="eastAsia"/>
          <w:kern w:val="0"/>
          <w:sz w:val="32"/>
          <w:szCs w:val="32"/>
          <w:shd w:val="clear" w:color="auto" w:fill="FFFFFF"/>
        </w:rPr>
        <w:lastRenderedPageBreak/>
        <w:t>4．经学院党政联席会议审定后，将评选建议名单及相关材料报送学校及上级有关单位。</w:t>
      </w:r>
    </w:p>
    <w:p w:rsidR="003C2BC3" w:rsidRPr="00721448" w:rsidRDefault="00A73DF3" w:rsidP="0028017B">
      <w:pPr>
        <w:widowControl/>
        <w:shd w:val="clear" w:color="auto" w:fill="FFFFFF"/>
        <w:spacing w:line="640" w:lineRule="exact"/>
        <w:ind w:firstLine="643"/>
        <w:jc w:val="left"/>
        <w:rPr>
          <w:rFonts w:ascii="宋体" w:eastAsia="宋体" w:hAnsi="宋体" w:cs="宋体"/>
          <w:sz w:val="32"/>
          <w:szCs w:val="32"/>
        </w:rPr>
      </w:pPr>
      <w:r w:rsidRPr="00721448">
        <w:rPr>
          <w:rStyle w:val="a4"/>
          <w:rFonts w:ascii="宋体" w:eastAsia="宋体" w:hAnsi="宋体" w:cs="宋体" w:hint="eastAsia"/>
          <w:kern w:val="0"/>
          <w:sz w:val="32"/>
          <w:szCs w:val="32"/>
          <w:shd w:val="clear" w:color="auto" w:fill="FFFFFF"/>
        </w:rPr>
        <w:t>六、评定的基本原则</w:t>
      </w:r>
    </w:p>
    <w:p w:rsidR="00C906DF" w:rsidRPr="00721448" w:rsidRDefault="00C906DF" w:rsidP="0028017B">
      <w:pPr>
        <w:spacing w:line="640" w:lineRule="exact"/>
        <w:ind w:firstLineChars="200" w:firstLine="640"/>
        <w:rPr>
          <w:sz w:val="32"/>
          <w:szCs w:val="32"/>
        </w:rPr>
      </w:pPr>
      <w:r w:rsidRPr="00721448">
        <w:rPr>
          <w:rFonts w:hint="eastAsia"/>
          <w:sz w:val="32"/>
          <w:szCs w:val="32"/>
        </w:rPr>
        <w:t>1.</w:t>
      </w:r>
      <w:r w:rsidRPr="00721448">
        <w:rPr>
          <w:sz w:val="32"/>
          <w:szCs w:val="32"/>
        </w:rPr>
        <w:t>研究生奖学金的评审工作必须坚持公平、公正、公开、择优的原则。</w:t>
      </w:r>
    </w:p>
    <w:p w:rsidR="00C906DF" w:rsidRPr="00721448" w:rsidRDefault="00C906DF" w:rsidP="0028017B">
      <w:pPr>
        <w:spacing w:line="640" w:lineRule="exact"/>
        <w:ind w:firstLineChars="200" w:firstLine="640"/>
        <w:rPr>
          <w:sz w:val="32"/>
          <w:szCs w:val="32"/>
        </w:rPr>
      </w:pPr>
      <w:r w:rsidRPr="00721448">
        <w:rPr>
          <w:rFonts w:hint="eastAsia"/>
          <w:sz w:val="32"/>
          <w:szCs w:val="32"/>
        </w:rPr>
        <w:t>2.</w:t>
      </w:r>
      <w:r w:rsidRPr="00721448">
        <w:rPr>
          <w:sz w:val="32"/>
          <w:szCs w:val="32"/>
        </w:rPr>
        <w:t>学院可根据本单位具体情况，在学校核定的奖学金总额内对研究生学业奖学金的奖励比例、奖励等级和奖励标准等进行动态调整。</w:t>
      </w:r>
    </w:p>
    <w:p w:rsidR="00C906DF" w:rsidRPr="00721448" w:rsidRDefault="00C906DF" w:rsidP="0028017B">
      <w:pPr>
        <w:spacing w:line="640" w:lineRule="exact"/>
        <w:ind w:firstLineChars="200" w:firstLine="640"/>
        <w:rPr>
          <w:sz w:val="32"/>
          <w:szCs w:val="32"/>
        </w:rPr>
      </w:pPr>
      <w:r w:rsidRPr="00721448">
        <w:rPr>
          <w:rFonts w:hint="eastAsia"/>
          <w:sz w:val="32"/>
          <w:szCs w:val="32"/>
        </w:rPr>
        <w:t>3.</w:t>
      </w:r>
      <w:r w:rsidRPr="00721448">
        <w:rPr>
          <w:rFonts w:hint="eastAsia"/>
          <w:sz w:val="32"/>
          <w:szCs w:val="32"/>
        </w:rPr>
        <w:t>奖学金的评定共分二个批次评定。国家奖学金、特等奖学金为第一批次评定，由学院推荐学校统一组织评审；一、二、三等学业奖学金及单项奖学金为第二批次评定，由学院组织评审，经学院</w:t>
      </w:r>
      <w:r w:rsidR="00EB5DD3" w:rsidRPr="00721448">
        <w:rPr>
          <w:rFonts w:hint="eastAsia"/>
          <w:sz w:val="32"/>
          <w:szCs w:val="32"/>
        </w:rPr>
        <w:t>评审领导小组</w:t>
      </w:r>
      <w:r w:rsidRPr="00721448">
        <w:rPr>
          <w:rFonts w:hint="eastAsia"/>
          <w:sz w:val="32"/>
          <w:szCs w:val="32"/>
        </w:rPr>
        <w:t>讨论通过，公示</w:t>
      </w:r>
      <w:r w:rsidRPr="00721448">
        <w:rPr>
          <w:rFonts w:hint="eastAsia"/>
          <w:sz w:val="32"/>
          <w:szCs w:val="32"/>
        </w:rPr>
        <w:t>3</w:t>
      </w:r>
      <w:r w:rsidRPr="00721448">
        <w:rPr>
          <w:rFonts w:hint="eastAsia"/>
          <w:sz w:val="32"/>
          <w:szCs w:val="32"/>
        </w:rPr>
        <w:t>天，无异议后</w:t>
      </w:r>
      <w:r w:rsidR="00EB5DD3" w:rsidRPr="00721448">
        <w:rPr>
          <w:rFonts w:hint="eastAsia"/>
          <w:sz w:val="32"/>
          <w:szCs w:val="32"/>
        </w:rPr>
        <w:t>，再经学院党政联席会议</w:t>
      </w:r>
      <w:proofErr w:type="gramStart"/>
      <w:r w:rsidR="00EB5DD3" w:rsidRPr="00721448">
        <w:rPr>
          <w:rFonts w:hint="eastAsia"/>
          <w:sz w:val="32"/>
          <w:szCs w:val="32"/>
        </w:rPr>
        <w:t>审定</w:t>
      </w:r>
      <w:r w:rsidRPr="00721448">
        <w:rPr>
          <w:rFonts w:hint="eastAsia"/>
          <w:sz w:val="32"/>
          <w:szCs w:val="32"/>
        </w:rPr>
        <w:t>报校研究生院</w:t>
      </w:r>
      <w:proofErr w:type="gramEnd"/>
      <w:r w:rsidRPr="00721448">
        <w:rPr>
          <w:rFonts w:hint="eastAsia"/>
          <w:sz w:val="32"/>
          <w:szCs w:val="32"/>
        </w:rPr>
        <w:t>。</w:t>
      </w:r>
    </w:p>
    <w:p w:rsidR="00C906DF" w:rsidRPr="00721448" w:rsidRDefault="00EB5DD3" w:rsidP="0028017B">
      <w:pPr>
        <w:spacing w:line="640" w:lineRule="exact"/>
        <w:ind w:firstLineChars="200" w:firstLine="640"/>
        <w:rPr>
          <w:sz w:val="32"/>
          <w:szCs w:val="32"/>
        </w:rPr>
      </w:pPr>
      <w:r w:rsidRPr="00721448">
        <w:rPr>
          <w:rFonts w:hint="eastAsia"/>
          <w:sz w:val="32"/>
          <w:szCs w:val="32"/>
        </w:rPr>
        <w:t>4.</w:t>
      </w:r>
      <w:r w:rsidR="00C906DF" w:rsidRPr="00721448">
        <w:rPr>
          <w:sz w:val="32"/>
          <w:szCs w:val="32"/>
        </w:rPr>
        <w:t>研究生奖学金评定</w:t>
      </w:r>
      <w:r w:rsidR="00C906DF" w:rsidRPr="00721448">
        <w:rPr>
          <w:rFonts w:hint="eastAsia"/>
          <w:sz w:val="32"/>
          <w:szCs w:val="32"/>
        </w:rPr>
        <w:t>严格</w:t>
      </w:r>
      <w:r w:rsidR="00C906DF" w:rsidRPr="00721448">
        <w:rPr>
          <w:sz w:val="32"/>
          <w:szCs w:val="32"/>
        </w:rPr>
        <w:t>依据《</w:t>
      </w:r>
      <w:r w:rsidR="00C906DF" w:rsidRPr="00721448">
        <w:rPr>
          <w:rFonts w:hint="eastAsia"/>
          <w:sz w:val="32"/>
          <w:szCs w:val="32"/>
        </w:rPr>
        <w:t>贵州大学研究生奖学金评定办法（试行）</w:t>
      </w:r>
      <w:r w:rsidR="00C906DF" w:rsidRPr="00721448">
        <w:rPr>
          <w:sz w:val="32"/>
          <w:szCs w:val="32"/>
        </w:rPr>
        <w:t>》相关规定</w:t>
      </w:r>
      <w:r w:rsidR="00C906DF" w:rsidRPr="00721448">
        <w:rPr>
          <w:rFonts w:hint="eastAsia"/>
          <w:sz w:val="32"/>
          <w:szCs w:val="32"/>
        </w:rPr>
        <w:t>执行，</w:t>
      </w:r>
      <w:proofErr w:type="gramStart"/>
      <w:r w:rsidR="00C906DF" w:rsidRPr="00721448">
        <w:rPr>
          <w:sz w:val="32"/>
          <w:szCs w:val="32"/>
        </w:rPr>
        <w:t>若学</w:t>
      </w:r>
      <w:proofErr w:type="gramEnd"/>
      <w:r w:rsidR="00C906DF" w:rsidRPr="00721448">
        <w:rPr>
          <w:sz w:val="32"/>
          <w:szCs w:val="32"/>
        </w:rPr>
        <w:t>院与学校文件</w:t>
      </w:r>
      <w:r w:rsidR="00C906DF" w:rsidRPr="00721448">
        <w:rPr>
          <w:rFonts w:hint="eastAsia"/>
          <w:sz w:val="32"/>
          <w:szCs w:val="32"/>
        </w:rPr>
        <w:t>发生</w:t>
      </w:r>
      <w:r w:rsidR="00C906DF" w:rsidRPr="00721448">
        <w:rPr>
          <w:sz w:val="32"/>
          <w:szCs w:val="32"/>
        </w:rPr>
        <w:t>冲突以学校文件为准。</w:t>
      </w:r>
    </w:p>
    <w:p w:rsidR="003C2BC3" w:rsidRPr="00721448" w:rsidRDefault="00A73DF3" w:rsidP="0028017B">
      <w:pPr>
        <w:widowControl/>
        <w:spacing w:line="640" w:lineRule="exact"/>
        <w:ind w:firstLine="643"/>
        <w:jc w:val="left"/>
        <w:rPr>
          <w:sz w:val="32"/>
          <w:szCs w:val="32"/>
        </w:rPr>
      </w:pPr>
      <w:r w:rsidRPr="00721448">
        <w:rPr>
          <w:rStyle w:val="a4"/>
          <w:rFonts w:ascii="宋体" w:eastAsia="宋体" w:hAnsi="宋体" w:cs="宋体" w:hint="eastAsia"/>
          <w:kern w:val="0"/>
          <w:sz w:val="32"/>
          <w:szCs w:val="32"/>
          <w:shd w:val="clear" w:color="auto" w:fill="FFFFFF"/>
        </w:rPr>
        <w:t>七、本办法</w:t>
      </w:r>
      <w:bookmarkStart w:id="2" w:name="_Toc184115429"/>
      <w:bookmarkStart w:id="3" w:name="_Toc184115039"/>
      <w:bookmarkEnd w:id="2"/>
      <w:r w:rsidRPr="00721448">
        <w:rPr>
          <w:rStyle w:val="a4"/>
          <w:rFonts w:ascii="宋体" w:eastAsia="宋体" w:hAnsi="宋体" w:cs="宋体" w:hint="eastAsia"/>
          <w:kern w:val="0"/>
          <w:sz w:val="32"/>
          <w:szCs w:val="32"/>
          <w:shd w:val="clear" w:color="auto" w:fill="FFFFFF"/>
        </w:rPr>
        <w:t>从201</w:t>
      </w:r>
      <w:r w:rsidR="0083043A" w:rsidRPr="00721448">
        <w:rPr>
          <w:rStyle w:val="a4"/>
          <w:rFonts w:ascii="宋体" w:eastAsia="宋体" w:hAnsi="宋体" w:cs="宋体" w:hint="eastAsia"/>
          <w:kern w:val="0"/>
          <w:sz w:val="32"/>
          <w:szCs w:val="32"/>
          <w:shd w:val="clear" w:color="auto" w:fill="FFFFFF"/>
        </w:rPr>
        <w:t>9</w:t>
      </w:r>
      <w:r w:rsidRPr="00721448">
        <w:rPr>
          <w:rStyle w:val="a4"/>
          <w:rFonts w:ascii="宋体" w:eastAsia="宋体" w:hAnsi="宋体" w:cs="宋体" w:hint="eastAsia"/>
          <w:kern w:val="0"/>
          <w:sz w:val="32"/>
          <w:szCs w:val="32"/>
          <w:shd w:val="clear" w:color="auto" w:fill="FFFFFF"/>
        </w:rPr>
        <w:t>年</w:t>
      </w:r>
      <w:r w:rsidR="00C906DF" w:rsidRPr="00721448">
        <w:rPr>
          <w:rStyle w:val="a4"/>
          <w:rFonts w:ascii="宋体" w:eastAsia="宋体" w:hAnsi="宋体" w:cs="宋体" w:hint="eastAsia"/>
          <w:kern w:val="0"/>
          <w:sz w:val="32"/>
          <w:szCs w:val="32"/>
          <w:shd w:val="clear" w:color="auto" w:fill="FFFFFF"/>
        </w:rPr>
        <w:t>11</w:t>
      </w:r>
      <w:r w:rsidRPr="00721448">
        <w:rPr>
          <w:rStyle w:val="a4"/>
          <w:rFonts w:ascii="宋体" w:eastAsia="宋体" w:hAnsi="宋体" w:cs="宋体" w:hint="eastAsia"/>
          <w:kern w:val="0"/>
          <w:sz w:val="32"/>
          <w:szCs w:val="32"/>
          <w:shd w:val="clear" w:color="auto" w:fill="FFFFFF"/>
        </w:rPr>
        <w:t>月起实施</w:t>
      </w:r>
      <w:bookmarkEnd w:id="3"/>
      <w:r w:rsidR="003335F8" w:rsidRPr="00721448">
        <w:rPr>
          <w:rStyle w:val="a4"/>
          <w:rFonts w:ascii="宋体" w:eastAsia="宋体" w:hAnsi="宋体" w:cs="宋体" w:hint="eastAsia"/>
          <w:kern w:val="0"/>
          <w:sz w:val="32"/>
          <w:szCs w:val="32"/>
          <w:shd w:val="clear" w:color="auto" w:fill="FFFFFF"/>
        </w:rPr>
        <w:t>。</w:t>
      </w:r>
    </w:p>
    <w:p w:rsidR="003C2BC3" w:rsidRPr="00721448" w:rsidRDefault="003C2BC3" w:rsidP="0028017B">
      <w:pPr>
        <w:spacing w:line="640" w:lineRule="exact"/>
        <w:rPr>
          <w:sz w:val="32"/>
          <w:szCs w:val="32"/>
        </w:rPr>
      </w:pPr>
    </w:p>
    <w:p w:rsidR="003C2BC3" w:rsidRPr="00721448" w:rsidRDefault="003C2BC3" w:rsidP="0028017B">
      <w:pPr>
        <w:spacing w:line="640" w:lineRule="exact"/>
        <w:rPr>
          <w:sz w:val="32"/>
          <w:szCs w:val="32"/>
        </w:rPr>
      </w:pPr>
    </w:p>
    <w:p w:rsidR="003C2BC3" w:rsidRPr="00721448" w:rsidRDefault="00E03678" w:rsidP="00E03678">
      <w:pPr>
        <w:spacing w:line="640" w:lineRule="exact"/>
        <w:rPr>
          <w:rFonts w:asciiTheme="minorEastAsia" w:hAnsiTheme="minorEastAsia" w:cstheme="minorEastAsia"/>
          <w:sz w:val="32"/>
          <w:szCs w:val="40"/>
        </w:rPr>
      </w:pPr>
      <w:r w:rsidRPr="00721448">
        <w:rPr>
          <w:rFonts w:hint="eastAsia"/>
          <w:sz w:val="32"/>
          <w:szCs w:val="32"/>
        </w:rPr>
        <w:t xml:space="preserve">                             </w:t>
      </w:r>
      <w:r w:rsidR="00A73DF3" w:rsidRPr="00721448">
        <w:rPr>
          <w:rFonts w:asciiTheme="minorEastAsia" w:hAnsiTheme="minorEastAsia" w:cstheme="minorEastAsia" w:hint="eastAsia"/>
          <w:sz w:val="32"/>
          <w:szCs w:val="40"/>
        </w:rPr>
        <w:t>历史与民族文化学院</w:t>
      </w:r>
    </w:p>
    <w:p w:rsidR="003C2BC3" w:rsidRDefault="00A73DF3" w:rsidP="0046746E">
      <w:pPr>
        <w:tabs>
          <w:tab w:val="left" w:pos="5248"/>
        </w:tabs>
        <w:spacing w:line="640" w:lineRule="exact"/>
        <w:ind w:firstLineChars="1350" w:firstLine="4320"/>
        <w:jc w:val="left"/>
        <w:rPr>
          <w:rFonts w:asciiTheme="minorEastAsia" w:hAnsiTheme="minorEastAsia" w:cstheme="minorEastAsia"/>
          <w:sz w:val="32"/>
          <w:szCs w:val="40"/>
        </w:rPr>
      </w:pPr>
      <w:r w:rsidRPr="00721448">
        <w:rPr>
          <w:rFonts w:asciiTheme="minorEastAsia" w:hAnsiTheme="minorEastAsia" w:cstheme="minorEastAsia" w:hint="eastAsia"/>
          <w:sz w:val="32"/>
          <w:szCs w:val="40"/>
        </w:rPr>
        <w:t>201</w:t>
      </w:r>
      <w:r w:rsidR="0083043A" w:rsidRPr="00721448">
        <w:rPr>
          <w:rFonts w:asciiTheme="minorEastAsia" w:hAnsiTheme="minorEastAsia" w:cstheme="minorEastAsia" w:hint="eastAsia"/>
          <w:sz w:val="32"/>
          <w:szCs w:val="40"/>
        </w:rPr>
        <w:t>9</w:t>
      </w:r>
      <w:r w:rsidRPr="00721448">
        <w:rPr>
          <w:rFonts w:asciiTheme="minorEastAsia" w:hAnsiTheme="minorEastAsia" w:cstheme="minorEastAsia" w:hint="eastAsia"/>
          <w:sz w:val="32"/>
          <w:szCs w:val="40"/>
        </w:rPr>
        <w:t xml:space="preserve">年  </w:t>
      </w:r>
      <w:r w:rsidR="0028017B" w:rsidRPr="00721448">
        <w:rPr>
          <w:rFonts w:asciiTheme="minorEastAsia" w:hAnsiTheme="minorEastAsia" w:cstheme="minorEastAsia" w:hint="eastAsia"/>
          <w:sz w:val="32"/>
          <w:szCs w:val="40"/>
        </w:rPr>
        <w:t>1</w:t>
      </w:r>
      <w:r w:rsidR="0083043A" w:rsidRPr="00721448">
        <w:rPr>
          <w:rFonts w:asciiTheme="minorEastAsia" w:hAnsiTheme="minorEastAsia" w:cstheme="minorEastAsia" w:hint="eastAsia"/>
          <w:sz w:val="32"/>
          <w:szCs w:val="40"/>
        </w:rPr>
        <w:t>0</w:t>
      </w:r>
      <w:r w:rsidRPr="00721448">
        <w:rPr>
          <w:rFonts w:asciiTheme="minorEastAsia" w:hAnsiTheme="minorEastAsia" w:cstheme="minorEastAsia" w:hint="eastAsia"/>
          <w:sz w:val="32"/>
          <w:szCs w:val="40"/>
        </w:rPr>
        <w:t xml:space="preserve">  月  </w:t>
      </w:r>
      <w:r w:rsidR="0083043A" w:rsidRPr="00721448">
        <w:rPr>
          <w:rFonts w:asciiTheme="minorEastAsia" w:hAnsiTheme="minorEastAsia" w:cstheme="minorEastAsia" w:hint="eastAsia"/>
          <w:sz w:val="32"/>
          <w:szCs w:val="40"/>
        </w:rPr>
        <w:t>3</w:t>
      </w:r>
      <w:bookmarkEnd w:id="0"/>
      <w:r w:rsidR="0083043A">
        <w:rPr>
          <w:rFonts w:asciiTheme="minorEastAsia" w:hAnsiTheme="minorEastAsia" w:cstheme="minorEastAsia" w:hint="eastAsia"/>
          <w:sz w:val="32"/>
          <w:szCs w:val="40"/>
        </w:rPr>
        <w:t>1</w:t>
      </w:r>
      <w:r>
        <w:rPr>
          <w:rFonts w:asciiTheme="minorEastAsia" w:hAnsiTheme="minorEastAsia" w:cstheme="minorEastAsia" w:hint="eastAsia"/>
          <w:sz w:val="32"/>
          <w:szCs w:val="40"/>
        </w:rPr>
        <w:t xml:space="preserve"> 日</w:t>
      </w:r>
    </w:p>
    <w:p w:rsidR="00274962" w:rsidRDefault="00E03678" w:rsidP="00E03678">
      <w:pPr>
        <w:rPr>
          <w:rFonts w:ascii="黑体" w:eastAsia="黑体" w:hAnsi="黑体" w:cs="黑体"/>
          <w:bCs/>
          <w:sz w:val="36"/>
          <w:szCs w:val="36"/>
        </w:rPr>
      </w:pPr>
      <w:r>
        <w:rPr>
          <w:rFonts w:asciiTheme="minorEastAsia" w:hAnsiTheme="minorEastAsia" w:cstheme="minorEastAsia" w:hint="eastAsia"/>
          <w:sz w:val="32"/>
          <w:szCs w:val="40"/>
        </w:rPr>
        <w:lastRenderedPageBreak/>
        <w:t xml:space="preserve">             </w:t>
      </w:r>
      <w:r w:rsidR="00274962">
        <w:rPr>
          <w:rFonts w:ascii="黑体" w:eastAsia="黑体" w:hAnsi="黑体" w:cs="黑体" w:hint="eastAsia"/>
          <w:bCs/>
          <w:sz w:val="36"/>
          <w:szCs w:val="36"/>
        </w:rPr>
        <w:t>贵州大学历史与民族文化学院</w:t>
      </w:r>
    </w:p>
    <w:tbl>
      <w:tblPr>
        <w:tblpPr w:leftFromText="180" w:rightFromText="180" w:vertAnchor="text" w:horzAnchor="page" w:tblpXSpec="center" w:tblpY="624"/>
        <w:tblOverlap w:val="neve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602"/>
        <w:gridCol w:w="851"/>
        <w:gridCol w:w="675"/>
        <w:gridCol w:w="1594"/>
        <w:gridCol w:w="674"/>
        <w:gridCol w:w="1275"/>
        <w:gridCol w:w="460"/>
        <w:gridCol w:w="718"/>
        <w:gridCol w:w="839"/>
        <w:gridCol w:w="639"/>
      </w:tblGrid>
      <w:tr w:rsidR="00274962" w:rsidTr="00945CDA">
        <w:tc>
          <w:tcPr>
            <w:tcW w:w="782" w:type="dxa"/>
            <w:vAlign w:val="center"/>
          </w:tcPr>
          <w:p w:rsidR="00274962" w:rsidRDefault="00274962" w:rsidP="00945CDA">
            <w:pPr>
              <w:spacing w:line="320" w:lineRule="atLeast"/>
              <w:jc w:val="center"/>
              <w:rPr>
                <w:rFonts w:ascii="宋体" w:hAnsi="宋体"/>
                <w:szCs w:val="21"/>
              </w:rPr>
            </w:pPr>
            <w:r>
              <w:rPr>
                <w:rFonts w:ascii="宋体" w:hAnsi="宋体" w:hint="eastAsia"/>
                <w:szCs w:val="21"/>
              </w:rPr>
              <w:t>学生姓名</w:t>
            </w:r>
          </w:p>
        </w:tc>
        <w:tc>
          <w:tcPr>
            <w:tcW w:w="1453" w:type="dxa"/>
            <w:gridSpan w:val="2"/>
            <w:vAlign w:val="center"/>
          </w:tcPr>
          <w:p w:rsidR="00274962" w:rsidRDefault="00274962" w:rsidP="00945CDA">
            <w:pPr>
              <w:spacing w:line="320" w:lineRule="atLeast"/>
              <w:rPr>
                <w:rFonts w:ascii="宋体" w:hAnsi="宋体"/>
                <w:szCs w:val="21"/>
              </w:rPr>
            </w:pPr>
          </w:p>
        </w:tc>
        <w:tc>
          <w:tcPr>
            <w:tcW w:w="675" w:type="dxa"/>
            <w:vAlign w:val="center"/>
          </w:tcPr>
          <w:p w:rsidR="00274962" w:rsidRDefault="00274962" w:rsidP="00945CDA">
            <w:pPr>
              <w:spacing w:line="320" w:lineRule="atLeast"/>
              <w:jc w:val="center"/>
              <w:rPr>
                <w:rFonts w:ascii="宋体" w:hAnsi="宋体"/>
                <w:szCs w:val="21"/>
              </w:rPr>
            </w:pPr>
            <w:r>
              <w:rPr>
                <w:rFonts w:ascii="宋体" w:hAnsi="宋体" w:hint="eastAsia"/>
                <w:szCs w:val="21"/>
              </w:rPr>
              <w:t>学号</w:t>
            </w:r>
          </w:p>
        </w:tc>
        <w:tc>
          <w:tcPr>
            <w:tcW w:w="1594" w:type="dxa"/>
            <w:vAlign w:val="center"/>
          </w:tcPr>
          <w:p w:rsidR="00274962" w:rsidRDefault="00274962" w:rsidP="00945CDA">
            <w:pPr>
              <w:spacing w:line="320" w:lineRule="atLeast"/>
              <w:rPr>
                <w:rFonts w:ascii="宋体" w:hAnsi="宋体"/>
                <w:szCs w:val="21"/>
              </w:rPr>
            </w:pPr>
          </w:p>
        </w:tc>
        <w:tc>
          <w:tcPr>
            <w:tcW w:w="674" w:type="dxa"/>
            <w:vAlign w:val="center"/>
          </w:tcPr>
          <w:p w:rsidR="00274962" w:rsidRDefault="00274962" w:rsidP="00945CDA">
            <w:pPr>
              <w:spacing w:line="320" w:lineRule="atLeast"/>
              <w:jc w:val="center"/>
              <w:rPr>
                <w:rFonts w:ascii="宋体" w:hAnsi="宋体"/>
                <w:szCs w:val="21"/>
              </w:rPr>
            </w:pPr>
            <w:r>
              <w:rPr>
                <w:rFonts w:ascii="宋体" w:hAnsi="宋体" w:hint="eastAsia"/>
                <w:szCs w:val="21"/>
              </w:rPr>
              <w:t>性别</w:t>
            </w:r>
          </w:p>
        </w:tc>
        <w:tc>
          <w:tcPr>
            <w:tcW w:w="1275" w:type="dxa"/>
            <w:vAlign w:val="center"/>
          </w:tcPr>
          <w:p w:rsidR="00274962" w:rsidRDefault="00274962" w:rsidP="00945CDA">
            <w:pPr>
              <w:spacing w:line="320" w:lineRule="atLeast"/>
              <w:rPr>
                <w:rFonts w:ascii="宋体" w:hAnsi="宋体"/>
                <w:szCs w:val="21"/>
              </w:rPr>
            </w:pPr>
          </w:p>
        </w:tc>
        <w:tc>
          <w:tcPr>
            <w:tcW w:w="460" w:type="dxa"/>
            <w:vAlign w:val="center"/>
          </w:tcPr>
          <w:p w:rsidR="00274962" w:rsidRDefault="00274962" w:rsidP="00945CDA">
            <w:pPr>
              <w:spacing w:line="320" w:lineRule="atLeast"/>
              <w:jc w:val="right"/>
              <w:rPr>
                <w:rFonts w:ascii="宋体" w:hAnsi="宋体"/>
                <w:szCs w:val="21"/>
              </w:rPr>
            </w:pPr>
            <w:r>
              <w:rPr>
                <w:rFonts w:ascii="宋体" w:hAnsi="宋体" w:hint="eastAsia"/>
                <w:szCs w:val="21"/>
              </w:rPr>
              <w:t>专业</w:t>
            </w:r>
          </w:p>
        </w:tc>
        <w:tc>
          <w:tcPr>
            <w:tcW w:w="2196" w:type="dxa"/>
            <w:gridSpan w:val="3"/>
            <w:vAlign w:val="center"/>
          </w:tcPr>
          <w:p w:rsidR="00274962" w:rsidRDefault="00274962" w:rsidP="00945CDA">
            <w:pPr>
              <w:spacing w:line="320" w:lineRule="exact"/>
              <w:rPr>
                <w:szCs w:val="21"/>
              </w:rPr>
            </w:pPr>
          </w:p>
        </w:tc>
      </w:tr>
      <w:tr w:rsidR="00274962" w:rsidTr="00945CDA">
        <w:trPr>
          <w:trHeight w:val="505"/>
        </w:trPr>
        <w:tc>
          <w:tcPr>
            <w:tcW w:w="2910" w:type="dxa"/>
            <w:gridSpan w:val="4"/>
            <w:vAlign w:val="center"/>
          </w:tcPr>
          <w:p w:rsidR="00274962" w:rsidRDefault="00274962" w:rsidP="00945CDA">
            <w:pPr>
              <w:spacing w:line="320" w:lineRule="atLeast"/>
              <w:jc w:val="center"/>
              <w:rPr>
                <w:rFonts w:ascii="宋体" w:eastAsia="宋体" w:hAnsi="宋体"/>
              </w:rPr>
            </w:pPr>
            <w:r>
              <w:rPr>
                <w:rFonts w:ascii="宋体" w:hAnsi="宋体" w:hint="eastAsia"/>
              </w:rPr>
              <w:t>参与评优评奖类别</w:t>
            </w:r>
          </w:p>
        </w:tc>
        <w:tc>
          <w:tcPr>
            <w:tcW w:w="6199" w:type="dxa"/>
            <w:gridSpan w:val="7"/>
            <w:vAlign w:val="center"/>
          </w:tcPr>
          <w:p w:rsidR="00274962" w:rsidRDefault="00274962" w:rsidP="00945CDA">
            <w:pPr>
              <w:spacing w:line="320" w:lineRule="atLeast"/>
              <w:jc w:val="center"/>
              <w:rPr>
                <w:rFonts w:ascii="宋体" w:hAnsi="宋体"/>
              </w:rPr>
            </w:pPr>
          </w:p>
        </w:tc>
      </w:tr>
      <w:tr w:rsidR="00274962" w:rsidTr="00945CDA">
        <w:tc>
          <w:tcPr>
            <w:tcW w:w="1384" w:type="dxa"/>
            <w:gridSpan w:val="2"/>
            <w:vAlign w:val="center"/>
          </w:tcPr>
          <w:p w:rsidR="00274962" w:rsidRDefault="00274962" w:rsidP="00945CDA">
            <w:pPr>
              <w:spacing w:line="320" w:lineRule="atLeast"/>
              <w:jc w:val="center"/>
              <w:rPr>
                <w:rFonts w:ascii="宋体" w:hAnsi="宋体"/>
              </w:rPr>
            </w:pPr>
            <w:r>
              <w:rPr>
                <w:rFonts w:ascii="宋体" w:hAnsi="宋体" w:hint="eastAsia"/>
              </w:rPr>
              <w:t>一级指标</w:t>
            </w:r>
          </w:p>
        </w:tc>
        <w:tc>
          <w:tcPr>
            <w:tcW w:w="6247" w:type="dxa"/>
            <w:gridSpan w:val="7"/>
            <w:vAlign w:val="center"/>
          </w:tcPr>
          <w:p w:rsidR="00274962" w:rsidRDefault="00274962" w:rsidP="00945CDA">
            <w:pPr>
              <w:spacing w:line="320" w:lineRule="atLeast"/>
              <w:jc w:val="center"/>
              <w:rPr>
                <w:rFonts w:ascii="宋体" w:hAnsi="宋体"/>
              </w:rPr>
            </w:pPr>
            <w:r>
              <w:rPr>
                <w:rFonts w:ascii="宋体" w:hAnsi="宋体" w:hint="eastAsia"/>
              </w:rPr>
              <w:t>二级指标及要素</w:t>
            </w:r>
          </w:p>
        </w:tc>
        <w:tc>
          <w:tcPr>
            <w:tcW w:w="839" w:type="dxa"/>
            <w:vAlign w:val="center"/>
          </w:tcPr>
          <w:p w:rsidR="00274962" w:rsidRDefault="00945CDA" w:rsidP="00945CDA">
            <w:pPr>
              <w:spacing w:line="320" w:lineRule="atLeast"/>
              <w:jc w:val="center"/>
              <w:rPr>
                <w:rFonts w:ascii="宋体" w:hAnsi="宋体"/>
              </w:rPr>
            </w:pPr>
            <w:r>
              <w:rPr>
                <w:rFonts w:ascii="宋体" w:hAnsi="宋体" w:hint="eastAsia"/>
              </w:rPr>
              <w:t>满分值</w:t>
            </w:r>
          </w:p>
        </w:tc>
        <w:tc>
          <w:tcPr>
            <w:tcW w:w="639" w:type="dxa"/>
            <w:vAlign w:val="center"/>
          </w:tcPr>
          <w:p w:rsidR="00274962" w:rsidRDefault="00274962" w:rsidP="00945CDA">
            <w:pPr>
              <w:spacing w:line="320" w:lineRule="atLeast"/>
              <w:jc w:val="center"/>
              <w:rPr>
                <w:rFonts w:ascii="宋体" w:hAnsi="宋体"/>
              </w:rPr>
            </w:pPr>
            <w:r>
              <w:rPr>
                <w:rFonts w:ascii="宋体" w:hAnsi="宋体" w:hint="eastAsia"/>
              </w:rPr>
              <w:t>评分</w:t>
            </w:r>
          </w:p>
        </w:tc>
      </w:tr>
      <w:tr w:rsidR="00945CDA" w:rsidTr="00945CDA">
        <w:trPr>
          <w:trHeight w:val="765"/>
        </w:trPr>
        <w:tc>
          <w:tcPr>
            <w:tcW w:w="1384" w:type="dxa"/>
            <w:gridSpan w:val="2"/>
            <w:vMerge w:val="restart"/>
            <w:vAlign w:val="center"/>
          </w:tcPr>
          <w:p w:rsidR="00945CDA" w:rsidRDefault="00945CDA" w:rsidP="00945CDA">
            <w:pPr>
              <w:spacing w:line="380" w:lineRule="atLeast"/>
              <w:jc w:val="center"/>
              <w:rPr>
                <w:rFonts w:ascii="宋体" w:hAnsi="宋体"/>
                <w:b/>
                <w:sz w:val="18"/>
              </w:rPr>
            </w:pPr>
          </w:p>
          <w:p w:rsidR="00945CDA" w:rsidRDefault="00945CDA" w:rsidP="00945CDA">
            <w:pPr>
              <w:spacing w:line="380" w:lineRule="atLeast"/>
              <w:jc w:val="center"/>
              <w:rPr>
                <w:rFonts w:ascii="宋体" w:hAnsi="宋体"/>
                <w:b/>
                <w:sz w:val="18"/>
              </w:rPr>
            </w:pPr>
            <w:r>
              <w:rPr>
                <w:rFonts w:ascii="宋体" w:hAnsi="宋体" w:hint="eastAsia"/>
                <w:b/>
                <w:sz w:val="18"/>
              </w:rPr>
              <w:t>A.思想品德</w:t>
            </w:r>
          </w:p>
          <w:p w:rsidR="00945CDA" w:rsidRDefault="00986CA2" w:rsidP="00945CDA">
            <w:pPr>
              <w:spacing w:line="380" w:lineRule="atLeast"/>
              <w:jc w:val="center"/>
              <w:rPr>
                <w:rFonts w:ascii="宋体" w:hAnsi="宋体"/>
                <w:b/>
                <w:sz w:val="18"/>
              </w:rPr>
            </w:pPr>
            <w:r>
              <w:rPr>
                <w:rFonts w:ascii="宋体" w:hAnsi="宋体" w:hint="eastAsia"/>
                <w:b/>
                <w:sz w:val="18"/>
              </w:rPr>
              <w:t xml:space="preserve"> </w:t>
            </w:r>
            <w:r w:rsidR="00945CDA">
              <w:rPr>
                <w:rFonts w:ascii="宋体" w:hAnsi="宋体" w:hint="eastAsia"/>
                <w:b/>
                <w:sz w:val="18"/>
              </w:rPr>
              <w:t>(</w:t>
            </w:r>
            <w:r w:rsidR="00D753C4">
              <w:rPr>
                <w:rFonts w:ascii="宋体" w:hAnsi="宋体" w:hint="eastAsia"/>
                <w:b/>
                <w:sz w:val="18"/>
              </w:rPr>
              <w:t>3</w:t>
            </w:r>
            <w:r w:rsidR="00945CDA">
              <w:rPr>
                <w:rFonts w:ascii="宋体" w:hAnsi="宋体" w:hint="eastAsia"/>
                <w:b/>
                <w:sz w:val="18"/>
              </w:rPr>
              <w:t>0%)</w:t>
            </w:r>
          </w:p>
          <w:p w:rsidR="00945CDA" w:rsidRDefault="00945CDA" w:rsidP="00945CDA">
            <w:pPr>
              <w:spacing w:line="380" w:lineRule="atLeast"/>
              <w:jc w:val="center"/>
              <w:rPr>
                <w:rFonts w:ascii="宋体" w:hAnsi="宋体"/>
                <w:sz w:val="18"/>
              </w:rPr>
            </w:pPr>
          </w:p>
        </w:tc>
        <w:tc>
          <w:tcPr>
            <w:tcW w:w="6247" w:type="dxa"/>
            <w:gridSpan w:val="7"/>
            <w:vAlign w:val="center"/>
          </w:tcPr>
          <w:p w:rsidR="00945CDA" w:rsidRDefault="00945CDA" w:rsidP="00945CDA">
            <w:pPr>
              <w:numPr>
                <w:ilvl w:val="0"/>
                <w:numId w:val="8"/>
              </w:numPr>
              <w:tabs>
                <w:tab w:val="left" w:pos="285"/>
              </w:tabs>
              <w:adjustRightInd w:val="0"/>
              <w:spacing w:line="380" w:lineRule="atLeast"/>
              <w:jc w:val="left"/>
              <w:textAlignment w:val="baseline"/>
              <w:rPr>
                <w:rFonts w:ascii="宋体" w:hAnsi="宋体"/>
                <w:sz w:val="18"/>
              </w:rPr>
            </w:pPr>
            <w:r>
              <w:rPr>
                <w:rFonts w:ascii="宋体" w:hAnsi="宋体" w:hint="eastAsia"/>
                <w:b/>
                <w:sz w:val="18"/>
              </w:rPr>
              <w:t>思想品质</w:t>
            </w:r>
            <w:r>
              <w:rPr>
                <w:rFonts w:ascii="宋体" w:hAnsi="宋体" w:hint="eastAsia"/>
                <w:sz w:val="18"/>
              </w:rPr>
              <w:t xml:space="preserve">                坚持党的方针路线 热爱祖国 献身事业</w:t>
            </w:r>
          </w:p>
          <w:p w:rsidR="00945CDA" w:rsidRDefault="00945CDA" w:rsidP="00945CDA">
            <w:pPr>
              <w:spacing w:line="380" w:lineRule="atLeast"/>
              <w:rPr>
                <w:rFonts w:ascii="宋体" w:hAnsi="宋体"/>
                <w:sz w:val="18"/>
              </w:rPr>
            </w:pPr>
            <w:r>
              <w:rPr>
                <w:rFonts w:ascii="宋体" w:hAnsi="宋体" w:hint="eastAsia"/>
                <w:sz w:val="18"/>
              </w:rPr>
              <w:t xml:space="preserve">                           职业道德 文明礼貌 尊敬师长 生活作风</w:t>
            </w:r>
          </w:p>
        </w:tc>
        <w:tc>
          <w:tcPr>
            <w:tcW w:w="839" w:type="dxa"/>
            <w:vAlign w:val="center"/>
          </w:tcPr>
          <w:p w:rsidR="00945CDA" w:rsidRDefault="00986CA2" w:rsidP="00945CDA">
            <w:pPr>
              <w:spacing w:line="380" w:lineRule="atLeast"/>
              <w:ind w:firstLineChars="100" w:firstLine="180"/>
              <w:rPr>
                <w:sz w:val="18"/>
              </w:rPr>
            </w:pPr>
            <w:r>
              <w:rPr>
                <w:rFonts w:hint="eastAsia"/>
                <w:sz w:val="18"/>
              </w:rPr>
              <w:t>50</w:t>
            </w:r>
          </w:p>
          <w:p w:rsidR="00945CDA" w:rsidRDefault="00945CDA" w:rsidP="00945CDA">
            <w:pPr>
              <w:spacing w:line="380" w:lineRule="atLeast"/>
              <w:ind w:firstLineChars="100" w:firstLine="180"/>
              <w:rPr>
                <w:sz w:val="18"/>
              </w:rPr>
            </w:pPr>
          </w:p>
        </w:tc>
        <w:tc>
          <w:tcPr>
            <w:tcW w:w="639" w:type="dxa"/>
            <w:vAlign w:val="center"/>
          </w:tcPr>
          <w:p w:rsidR="00945CDA" w:rsidRDefault="00945CDA" w:rsidP="00945CDA">
            <w:pPr>
              <w:spacing w:line="380" w:lineRule="atLeast"/>
              <w:rPr>
                <w:rFonts w:ascii="宋体" w:hAnsi="宋体"/>
                <w:sz w:val="18"/>
              </w:rPr>
            </w:pPr>
          </w:p>
        </w:tc>
      </w:tr>
      <w:tr w:rsidR="00945CDA" w:rsidTr="00945CDA">
        <w:trPr>
          <w:trHeight w:val="390"/>
        </w:trPr>
        <w:tc>
          <w:tcPr>
            <w:tcW w:w="1384" w:type="dxa"/>
            <w:gridSpan w:val="2"/>
            <w:vMerge/>
            <w:vAlign w:val="center"/>
          </w:tcPr>
          <w:p w:rsidR="00945CDA" w:rsidRDefault="00945CDA" w:rsidP="00945CDA">
            <w:pPr>
              <w:spacing w:line="380" w:lineRule="atLeast"/>
              <w:jc w:val="center"/>
              <w:rPr>
                <w:rFonts w:ascii="宋体" w:hAnsi="宋体"/>
                <w:b/>
                <w:sz w:val="18"/>
              </w:rPr>
            </w:pPr>
          </w:p>
        </w:tc>
        <w:tc>
          <w:tcPr>
            <w:tcW w:w="6247" w:type="dxa"/>
            <w:gridSpan w:val="7"/>
            <w:vAlign w:val="center"/>
          </w:tcPr>
          <w:p w:rsidR="00945CDA" w:rsidRDefault="00945CDA" w:rsidP="00945CDA">
            <w:pPr>
              <w:spacing w:line="380" w:lineRule="atLeast"/>
              <w:rPr>
                <w:rFonts w:ascii="宋体" w:hAnsi="宋体"/>
                <w:b/>
                <w:sz w:val="18"/>
              </w:rPr>
            </w:pPr>
            <w:r>
              <w:rPr>
                <w:rFonts w:ascii="宋体" w:hAnsi="宋体" w:hint="eastAsia"/>
                <w:b/>
                <w:sz w:val="18"/>
              </w:rPr>
              <w:t xml:space="preserve">2、组织纪律 </w:t>
            </w:r>
            <w:r>
              <w:rPr>
                <w:rFonts w:ascii="宋体" w:hAnsi="宋体" w:hint="eastAsia"/>
                <w:sz w:val="18"/>
              </w:rPr>
              <w:t xml:space="preserve">               遵守党纪国法及校纪校规 </w:t>
            </w:r>
          </w:p>
        </w:tc>
        <w:tc>
          <w:tcPr>
            <w:tcW w:w="839" w:type="dxa"/>
            <w:vAlign w:val="center"/>
          </w:tcPr>
          <w:p w:rsidR="00945CDA" w:rsidRDefault="00945CDA" w:rsidP="00986CA2">
            <w:pPr>
              <w:spacing w:line="380" w:lineRule="atLeast"/>
              <w:ind w:firstLineChars="100" w:firstLine="180"/>
              <w:rPr>
                <w:sz w:val="18"/>
              </w:rPr>
            </w:pPr>
            <w:r>
              <w:rPr>
                <w:sz w:val="18"/>
              </w:rPr>
              <w:t>2</w:t>
            </w:r>
            <w:r w:rsidR="00986CA2">
              <w:rPr>
                <w:rFonts w:hint="eastAsia"/>
                <w:sz w:val="18"/>
              </w:rPr>
              <w:t>5</w:t>
            </w:r>
          </w:p>
        </w:tc>
        <w:tc>
          <w:tcPr>
            <w:tcW w:w="639" w:type="dxa"/>
            <w:vAlign w:val="center"/>
          </w:tcPr>
          <w:p w:rsidR="00945CDA" w:rsidRDefault="00945CDA" w:rsidP="00945CDA">
            <w:pPr>
              <w:spacing w:line="380" w:lineRule="atLeast"/>
              <w:rPr>
                <w:rFonts w:ascii="宋体" w:hAnsi="宋体"/>
                <w:sz w:val="18"/>
              </w:rPr>
            </w:pPr>
          </w:p>
        </w:tc>
      </w:tr>
      <w:tr w:rsidR="00945CDA" w:rsidTr="00945CDA">
        <w:trPr>
          <w:trHeight w:val="390"/>
        </w:trPr>
        <w:tc>
          <w:tcPr>
            <w:tcW w:w="1384" w:type="dxa"/>
            <w:gridSpan w:val="2"/>
            <w:vMerge/>
            <w:vAlign w:val="center"/>
          </w:tcPr>
          <w:p w:rsidR="00945CDA" w:rsidRDefault="00945CDA" w:rsidP="00945CDA">
            <w:pPr>
              <w:spacing w:line="380" w:lineRule="atLeast"/>
              <w:jc w:val="center"/>
              <w:rPr>
                <w:rFonts w:ascii="宋体" w:hAnsi="宋体"/>
                <w:b/>
                <w:sz w:val="18"/>
              </w:rPr>
            </w:pPr>
          </w:p>
        </w:tc>
        <w:tc>
          <w:tcPr>
            <w:tcW w:w="6247" w:type="dxa"/>
            <w:gridSpan w:val="7"/>
            <w:vAlign w:val="center"/>
          </w:tcPr>
          <w:p w:rsidR="00945CDA" w:rsidRDefault="00945CDA" w:rsidP="00945CDA">
            <w:pPr>
              <w:spacing w:line="380" w:lineRule="atLeast"/>
              <w:rPr>
                <w:rFonts w:ascii="宋体" w:hAnsi="宋体"/>
                <w:b/>
                <w:sz w:val="18"/>
              </w:rPr>
            </w:pPr>
            <w:r>
              <w:rPr>
                <w:rFonts w:ascii="宋体" w:hAnsi="宋体" w:hint="eastAsia"/>
                <w:b/>
                <w:sz w:val="18"/>
              </w:rPr>
              <w:t>3、集体观念</w:t>
            </w:r>
            <w:r>
              <w:rPr>
                <w:rFonts w:ascii="宋体" w:hAnsi="宋体" w:hint="eastAsia"/>
                <w:sz w:val="18"/>
              </w:rPr>
              <w:t xml:space="preserve">                公益活动 学术活动 关心集体 团结协作</w:t>
            </w:r>
          </w:p>
        </w:tc>
        <w:tc>
          <w:tcPr>
            <w:tcW w:w="839" w:type="dxa"/>
            <w:vAlign w:val="center"/>
          </w:tcPr>
          <w:p w:rsidR="00945CDA" w:rsidRDefault="00945CDA" w:rsidP="00986CA2">
            <w:pPr>
              <w:spacing w:line="380" w:lineRule="atLeast"/>
              <w:ind w:firstLineChars="100" w:firstLine="180"/>
              <w:rPr>
                <w:sz w:val="18"/>
              </w:rPr>
            </w:pPr>
            <w:r>
              <w:rPr>
                <w:sz w:val="18"/>
              </w:rPr>
              <w:t>2</w:t>
            </w:r>
            <w:r w:rsidR="00986CA2">
              <w:rPr>
                <w:rFonts w:hint="eastAsia"/>
                <w:sz w:val="18"/>
              </w:rPr>
              <w:t>5</w:t>
            </w:r>
          </w:p>
        </w:tc>
        <w:tc>
          <w:tcPr>
            <w:tcW w:w="639" w:type="dxa"/>
            <w:vAlign w:val="center"/>
          </w:tcPr>
          <w:p w:rsidR="00945CDA" w:rsidRDefault="00945CDA" w:rsidP="00945CDA">
            <w:pPr>
              <w:spacing w:line="380" w:lineRule="atLeast"/>
              <w:rPr>
                <w:rFonts w:ascii="宋体" w:hAnsi="宋体"/>
                <w:sz w:val="18"/>
              </w:rPr>
            </w:pPr>
          </w:p>
        </w:tc>
      </w:tr>
      <w:tr w:rsidR="00945CDA" w:rsidTr="00945CDA">
        <w:trPr>
          <w:trHeight w:val="465"/>
        </w:trPr>
        <w:tc>
          <w:tcPr>
            <w:tcW w:w="1384" w:type="dxa"/>
            <w:gridSpan w:val="2"/>
            <w:vMerge w:val="restart"/>
            <w:vAlign w:val="center"/>
          </w:tcPr>
          <w:p w:rsidR="00945CDA" w:rsidRDefault="00945CDA" w:rsidP="00945CDA">
            <w:pPr>
              <w:spacing w:line="380" w:lineRule="atLeast"/>
              <w:jc w:val="center"/>
              <w:rPr>
                <w:rFonts w:ascii="宋体" w:hAnsi="宋体"/>
                <w:b/>
                <w:sz w:val="18"/>
              </w:rPr>
            </w:pPr>
          </w:p>
          <w:p w:rsidR="00945CDA" w:rsidRDefault="00945CDA" w:rsidP="00945CDA">
            <w:pPr>
              <w:spacing w:line="380" w:lineRule="atLeast"/>
              <w:jc w:val="center"/>
              <w:rPr>
                <w:rFonts w:ascii="宋体" w:hAnsi="宋体"/>
                <w:b/>
                <w:sz w:val="18"/>
              </w:rPr>
            </w:pPr>
          </w:p>
          <w:p w:rsidR="00945CDA" w:rsidRDefault="00945CDA" w:rsidP="00945CDA">
            <w:pPr>
              <w:spacing w:line="380" w:lineRule="atLeast"/>
              <w:jc w:val="center"/>
              <w:rPr>
                <w:rFonts w:ascii="宋体" w:hAnsi="宋体"/>
                <w:b/>
                <w:sz w:val="18"/>
              </w:rPr>
            </w:pPr>
            <w:r>
              <w:rPr>
                <w:rFonts w:ascii="宋体" w:hAnsi="宋体" w:hint="eastAsia"/>
                <w:b/>
                <w:sz w:val="18"/>
              </w:rPr>
              <w:t>B、</w:t>
            </w:r>
            <w:r w:rsidR="00D753C4">
              <w:rPr>
                <w:rFonts w:ascii="宋体" w:hAnsi="宋体" w:hint="eastAsia"/>
                <w:b/>
                <w:sz w:val="18"/>
              </w:rPr>
              <w:t>学风及学习态度</w:t>
            </w:r>
          </w:p>
          <w:p w:rsidR="00945CDA" w:rsidRDefault="00945CDA" w:rsidP="00945CDA">
            <w:pPr>
              <w:spacing w:line="380" w:lineRule="atLeast"/>
              <w:jc w:val="center"/>
              <w:rPr>
                <w:rFonts w:ascii="宋体" w:hAnsi="宋体"/>
                <w:b/>
                <w:sz w:val="18"/>
              </w:rPr>
            </w:pPr>
            <w:r>
              <w:rPr>
                <w:rFonts w:ascii="宋体" w:hAnsi="宋体" w:hint="eastAsia"/>
                <w:b/>
                <w:sz w:val="18"/>
              </w:rPr>
              <w:t>（</w:t>
            </w:r>
            <w:r w:rsidR="00D753C4">
              <w:rPr>
                <w:rFonts w:ascii="宋体" w:hAnsi="宋体" w:hint="eastAsia"/>
                <w:b/>
                <w:sz w:val="18"/>
              </w:rPr>
              <w:t>4</w:t>
            </w:r>
            <w:r>
              <w:rPr>
                <w:rFonts w:ascii="宋体" w:hAnsi="宋体"/>
                <w:b/>
                <w:sz w:val="18"/>
              </w:rPr>
              <w:t>0</w:t>
            </w:r>
            <w:r>
              <w:rPr>
                <w:rFonts w:ascii="宋体" w:hAnsi="宋体" w:hint="eastAsia"/>
                <w:b/>
                <w:sz w:val="18"/>
              </w:rPr>
              <w:t>%）</w:t>
            </w:r>
          </w:p>
          <w:p w:rsidR="00945CDA" w:rsidRDefault="00945CDA" w:rsidP="00945CDA">
            <w:pPr>
              <w:spacing w:line="380" w:lineRule="atLeast"/>
              <w:jc w:val="center"/>
              <w:rPr>
                <w:rFonts w:ascii="宋体" w:hAnsi="宋体"/>
                <w:sz w:val="18"/>
              </w:rPr>
            </w:pPr>
          </w:p>
        </w:tc>
        <w:tc>
          <w:tcPr>
            <w:tcW w:w="6247" w:type="dxa"/>
            <w:gridSpan w:val="7"/>
            <w:vAlign w:val="center"/>
          </w:tcPr>
          <w:p w:rsidR="00945CDA" w:rsidRDefault="00945CDA" w:rsidP="00986CA2">
            <w:pPr>
              <w:adjustRightInd w:val="0"/>
              <w:spacing w:line="400" w:lineRule="exact"/>
              <w:ind w:left="2439" w:hangingChars="1350" w:hanging="2439"/>
              <w:jc w:val="left"/>
              <w:textAlignment w:val="baseline"/>
            </w:pPr>
            <w:r>
              <w:rPr>
                <w:rFonts w:ascii="宋体" w:hAnsi="宋体" w:hint="eastAsia"/>
                <w:b/>
                <w:sz w:val="18"/>
                <w:szCs w:val="18"/>
              </w:rPr>
              <w:t>1、</w:t>
            </w:r>
            <w:r w:rsidR="00986CA2">
              <w:rPr>
                <w:rFonts w:ascii="宋体" w:hAnsi="宋体" w:hint="eastAsia"/>
                <w:b/>
                <w:sz w:val="18"/>
                <w:szCs w:val="18"/>
              </w:rPr>
              <w:t>学风</w:t>
            </w:r>
            <w:r>
              <w:rPr>
                <w:rFonts w:ascii="宋体" w:hAnsi="宋体" w:hint="eastAsia"/>
                <w:sz w:val="18"/>
                <w:szCs w:val="18"/>
              </w:rPr>
              <w:t xml:space="preserve"> </w:t>
            </w:r>
            <w:r>
              <w:rPr>
                <w:rFonts w:ascii="宋体" w:hAnsi="宋体"/>
                <w:sz w:val="18"/>
                <w:szCs w:val="18"/>
              </w:rPr>
              <w:t xml:space="preserve"> </w:t>
            </w:r>
            <w:r w:rsidR="00986CA2">
              <w:rPr>
                <w:rFonts w:ascii="宋体" w:hAnsi="宋体" w:hint="eastAsia"/>
                <w:sz w:val="18"/>
                <w:szCs w:val="18"/>
              </w:rPr>
              <w:t xml:space="preserve">                   学风端正，学习目的明确，有科学的思想方法和严谨的治学精神。谦虚好学，刻苦认真，不迟到，不早退，不旷课。考风良好，考试</w:t>
            </w:r>
            <w:proofErr w:type="gramStart"/>
            <w:r w:rsidR="00986CA2">
              <w:rPr>
                <w:rFonts w:ascii="宋体" w:hAnsi="宋体" w:hint="eastAsia"/>
                <w:sz w:val="18"/>
                <w:szCs w:val="18"/>
              </w:rPr>
              <w:t>不</w:t>
            </w:r>
            <w:proofErr w:type="gramEnd"/>
            <w:r w:rsidR="00986CA2">
              <w:rPr>
                <w:rFonts w:ascii="宋体" w:hAnsi="宋体" w:hint="eastAsia"/>
                <w:sz w:val="18"/>
                <w:szCs w:val="18"/>
              </w:rPr>
              <w:t>舞弊。</w:t>
            </w:r>
          </w:p>
        </w:tc>
        <w:tc>
          <w:tcPr>
            <w:tcW w:w="839" w:type="dxa"/>
            <w:vAlign w:val="center"/>
          </w:tcPr>
          <w:p w:rsidR="00945CDA" w:rsidRDefault="00986CA2" w:rsidP="00945CDA">
            <w:pPr>
              <w:spacing w:line="380" w:lineRule="atLeast"/>
              <w:ind w:firstLineChars="100" w:firstLine="180"/>
              <w:rPr>
                <w:sz w:val="18"/>
              </w:rPr>
            </w:pPr>
            <w:r>
              <w:rPr>
                <w:rFonts w:hint="eastAsia"/>
                <w:sz w:val="18"/>
              </w:rPr>
              <w:t>60</w:t>
            </w:r>
          </w:p>
        </w:tc>
        <w:tc>
          <w:tcPr>
            <w:tcW w:w="639" w:type="dxa"/>
            <w:vAlign w:val="center"/>
          </w:tcPr>
          <w:p w:rsidR="00945CDA" w:rsidRDefault="00945CDA" w:rsidP="00945CDA">
            <w:pPr>
              <w:spacing w:line="380" w:lineRule="atLeast"/>
              <w:rPr>
                <w:rFonts w:ascii="宋体" w:hAnsi="宋体"/>
                <w:sz w:val="18"/>
              </w:rPr>
            </w:pPr>
          </w:p>
        </w:tc>
      </w:tr>
      <w:tr w:rsidR="00945CDA" w:rsidTr="00945CDA">
        <w:trPr>
          <w:trHeight w:val="639"/>
        </w:trPr>
        <w:tc>
          <w:tcPr>
            <w:tcW w:w="1384" w:type="dxa"/>
            <w:gridSpan w:val="2"/>
            <w:vMerge/>
            <w:vAlign w:val="center"/>
          </w:tcPr>
          <w:p w:rsidR="00945CDA" w:rsidRDefault="00945CDA" w:rsidP="00945CDA">
            <w:pPr>
              <w:spacing w:line="380" w:lineRule="atLeast"/>
              <w:jc w:val="center"/>
              <w:rPr>
                <w:rFonts w:ascii="宋体" w:hAnsi="宋体"/>
                <w:b/>
                <w:sz w:val="18"/>
              </w:rPr>
            </w:pPr>
          </w:p>
        </w:tc>
        <w:tc>
          <w:tcPr>
            <w:tcW w:w="6247" w:type="dxa"/>
            <w:gridSpan w:val="7"/>
            <w:vAlign w:val="center"/>
          </w:tcPr>
          <w:p w:rsidR="00945CDA" w:rsidRDefault="00986CA2" w:rsidP="00986CA2">
            <w:pPr>
              <w:ind w:leftChars="17" w:left="2452" w:hangingChars="1337" w:hanging="2416"/>
              <w:rPr>
                <w:rFonts w:ascii="宋体" w:hAnsi="宋体"/>
                <w:sz w:val="18"/>
                <w:szCs w:val="18"/>
              </w:rPr>
            </w:pPr>
            <w:r>
              <w:rPr>
                <w:rFonts w:ascii="宋体" w:hAnsi="宋体" w:hint="eastAsia"/>
                <w:b/>
                <w:sz w:val="18"/>
                <w:szCs w:val="18"/>
              </w:rPr>
              <w:t>2</w:t>
            </w:r>
            <w:r w:rsidR="00945CDA">
              <w:rPr>
                <w:rFonts w:ascii="宋体" w:hAnsi="宋体" w:hint="eastAsia"/>
                <w:b/>
                <w:sz w:val="18"/>
                <w:szCs w:val="18"/>
              </w:rPr>
              <w:t>、</w:t>
            </w:r>
            <w:r>
              <w:rPr>
                <w:rFonts w:ascii="宋体" w:hAnsi="宋体" w:hint="eastAsia"/>
                <w:b/>
                <w:sz w:val="18"/>
                <w:szCs w:val="18"/>
              </w:rPr>
              <w:t>学习态度</w:t>
            </w:r>
            <w:r w:rsidR="00945CDA">
              <w:rPr>
                <w:rFonts w:ascii="宋体" w:hAnsi="宋体" w:hint="eastAsia"/>
                <w:b/>
                <w:sz w:val="18"/>
                <w:szCs w:val="18"/>
              </w:rPr>
              <w:t xml:space="preserve"> </w:t>
            </w:r>
            <w:r w:rsidR="00945CDA">
              <w:rPr>
                <w:rFonts w:ascii="宋体" w:hAnsi="宋体" w:hint="eastAsia"/>
                <w:sz w:val="18"/>
                <w:szCs w:val="18"/>
              </w:rPr>
              <w:t xml:space="preserve">               学习期间发表论文、参加学术活动、项目或课题情况</w:t>
            </w:r>
          </w:p>
        </w:tc>
        <w:tc>
          <w:tcPr>
            <w:tcW w:w="839" w:type="dxa"/>
            <w:vAlign w:val="center"/>
          </w:tcPr>
          <w:p w:rsidR="00945CDA" w:rsidRDefault="00986CA2" w:rsidP="00945CDA">
            <w:pPr>
              <w:spacing w:line="380" w:lineRule="atLeast"/>
              <w:ind w:firstLineChars="100" w:firstLine="180"/>
              <w:rPr>
                <w:sz w:val="18"/>
              </w:rPr>
            </w:pPr>
            <w:r>
              <w:rPr>
                <w:rFonts w:hint="eastAsia"/>
                <w:sz w:val="18"/>
              </w:rPr>
              <w:t>40</w:t>
            </w:r>
          </w:p>
        </w:tc>
        <w:tc>
          <w:tcPr>
            <w:tcW w:w="639" w:type="dxa"/>
            <w:vAlign w:val="center"/>
          </w:tcPr>
          <w:p w:rsidR="00945CDA" w:rsidRDefault="00945CDA" w:rsidP="00945CDA">
            <w:pPr>
              <w:spacing w:line="380" w:lineRule="atLeast"/>
              <w:rPr>
                <w:rFonts w:ascii="宋体" w:hAnsi="宋体"/>
                <w:sz w:val="18"/>
              </w:rPr>
            </w:pPr>
          </w:p>
        </w:tc>
      </w:tr>
      <w:tr w:rsidR="00945CDA" w:rsidTr="00945CDA">
        <w:trPr>
          <w:trHeight w:val="1170"/>
        </w:trPr>
        <w:tc>
          <w:tcPr>
            <w:tcW w:w="1384" w:type="dxa"/>
            <w:gridSpan w:val="2"/>
            <w:vMerge w:val="restart"/>
            <w:vAlign w:val="center"/>
          </w:tcPr>
          <w:p w:rsidR="00945CDA" w:rsidRDefault="00945CDA" w:rsidP="00945CDA">
            <w:pPr>
              <w:spacing w:line="380" w:lineRule="atLeast"/>
              <w:jc w:val="center"/>
              <w:rPr>
                <w:rFonts w:ascii="宋体" w:hAnsi="宋体"/>
                <w:b/>
                <w:sz w:val="18"/>
              </w:rPr>
            </w:pPr>
          </w:p>
          <w:p w:rsidR="00945CDA" w:rsidRDefault="00945CDA" w:rsidP="00945CDA">
            <w:pPr>
              <w:spacing w:line="380" w:lineRule="atLeast"/>
              <w:jc w:val="center"/>
              <w:rPr>
                <w:rFonts w:ascii="宋体" w:hAnsi="宋体"/>
                <w:b/>
                <w:sz w:val="18"/>
              </w:rPr>
            </w:pPr>
          </w:p>
          <w:p w:rsidR="00945CDA" w:rsidRDefault="00945CDA" w:rsidP="00945CDA">
            <w:pPr>
              <w:spacing w:line="380" w:lineRule="atLeast"/>
              <w:jc w:val="center"/>
              <w:rPr>
                <w:rFonts w:ascii="宋体" w:hAnsi="宋体"/>
                <w:b/>
                <w:sz w:val="18"/>
              </w:rPr>
            </w:pPr>
            <w:r>
              <w:rPr>
                <w:rFonts w:ascii="宋体" w:hAnsi="宋体" w:hint="eastAsia"/>
                <w:b/>
                <w:sz w:val="18"/>
              </w:rPr>
              <w:t>C、</w:t>
            </w:r>
            <w:r w:rsidR="00D753C4">
              <w:rPr>
                <w:rFonts w:ascii="宋体" w:hAnsi="宋体" w:hint="eastAsia"/>
                <w:b/>
                <w:sz w:val="18"/>
              </w:rPr>
              <w:t>实践</w:t>
            </w:r>
            <w:r>
              <w:rPr>
                <w:rFonts w:ascii="宋体" w:hAnsi="宋体" w:hint="eastAsia"/>
                <w:b/>
                <w:sz w:val="18"/>
              </w:rPr>
              <w:t>能力</w:t>
            </w:r>
          </w:p>
          <w:p w:rsidR="00945CDA" w:rsidRDefault="00945CDA" w:rsidP="00945CDA">
            <w:pPr>
              <w:spacing w:line="380" w:lineRule="atLeast"/>
              <w:jc w:val="center"/>
              <w:rPr>
                <w:rFonts w:ascii="宋体" w:hAnsi="宋体"/>
                <w:b/>
                <w:sz w:val="18"/>
              </w:rPr>
            </w:pPr>
            <w:r>
              <w:rPr>
                <w:rFonts w:ascii="宋体" w:hAnsi="宋体" w:hint="eastAsia"/>
                <w:b/>
                <w:sz w:val="18"/>
              </w:rPr>
              <w:t>（</w:t>
            </w:r>
            <w:r>
              <w:rPr>
                <w:rFonts w:ascii="宋体" w:hAnsi="宋体"/>
                <w:b/>
                <w:sz w:val="18"/>
              </w:rPr>
              <w:t>30</w:t>
            </w:r>
            <w:r>
              <w:rPr>
                <w:rFonts w:ascii="宋体" w:hAnsi="宋体" w:hint="eastAsia"/>
                <w:b/>
                <w:sz w:val="18"/>
              </w:rPr>
              <w:t>%）</w:t>
            </w:r>
          </w:p>
        </w:tc>
        <w:tc>
          <w:tcPr>
            <w:tcW w:w="6247" w:type="dxa"/>
            <w:gridSpan w:val="7"/>
            <w:vAlign w:val="center"/>
          </w:tcPr>
          <w:p w:rsidR="00945CDA" w:rsidRDefault="00945CDA" w:rsidP="00945CDA">
            <w:pPr>
              <w:tabs>
                <w:tab w:val="left" w:pos="780"/>
              </w:tabs>
              <w:spacing w:line="380" w:lineRule="atLeast"/>
              <w:ind w:leftChars="-1" w:left="2387" w:hangingChars="1322" w:hanging="2389"/>
              <w:rPr>
                <w:rFonts w:ascii="宋体" w:hAnsi="宋体"/>
                <w:sz w:val="18"/>
              </w:rPr>
            </w:pPr>
            <w:r>
              <w:rPr>
                <w:rFonts w:ascii="宋体" w:hAnsi="宋体" w:hint="eastAsia"/>
                <w:b/>
                <w:sz w:val="18"/>
              </w:rPr>
              <w:t xml:space="preserve">1、工作能力          　 </w:t>
            </w:r>
            <w:r>
              <w:rPr>
                <w:rFonts w:ascii="宋体" w:hAnsi="宋体"/>
                <w:b/>
                <w:sz w:val="18"/>
              </w:rPr>
              <w:t xml:space="preserve">  </w:t>
            </w:r>
            <w:r>
              <w:rPr>
                <w:rFonts w:ascii="宋体" w:hAnsi="宋体" w:hint="eastAsia"/>
                <w:sz w:val="18"/>
              </w:rPr>
              <w:t>深入基层、职业思维、工作主动勤垦、从业技能独立担负教育教学、科技服务、技术监督、管理与开发、项目规划设计与实施等工作。</w:t>
            </w:r>
          </w:p>
        </w:tc>
        <w:tc>
          <w:tcPr>
            <w:tcW w:w="839" w:type="dxa"/>
            <w:vAlign w:val="center"/>
          </w:tcPr>
          <w:p w:rsidR="00945CDA" w:rsidRDefault="00945CDA" w:rsidP="00945CDA">
            <w:pPr>
              <w:spacing w:line="380" w:lineRule="atLeast"/>
              <w:ind w:firstLineChars="100" w:firstLine="180"/>
              <w:rPr>
                <w:sz w:val="18"/>
              </w:rPr>
            </w:pPr>
            <w:r>
              <w:rPr>
                <w:sz w:val="18"/>
              </w:rPr>
              <w:t>40</w:t>
            </w:r>
          </w:p>
          <w:p w:rsidR="00945CDA" w:rsidRDefault="00945CDA" w:rsidP="00945CDA">
            <w:pPr>
              <w:spacing w:line="380" w:lineRule="atLeast"/>
              <w:rPr>
                <w:sz w:val="18"/>
              </w:rPr>
            </w:pPr>
          </w:p>
          <w:p w:rsidR="00945CDA" w:rsidRDefault="00945CDA" w:rsidP="00945CDA">
            <w:pPr>
              <w:spacing w:line="380" w:lineRule="atLeast"/>
              <w:ind w:firstLineChars="50" w:firstLine="90"/>
              <w:rPr>
                <w:sz w:val="18"/>
              </w:rPr>
            </w:pPr>
          </w:p>
        </w:tc>
        <w:tc>
          <w:tcPr>
            <w:tcW w:w="639" w:type="dxa"/>
            <w:vAlign w:val="center"/>
          </w:tcPr>
          <w:p w:rsidR="00945CDA" w:rsidRDefault="00945CDA" w:rsidP="00945CDA">
            <w:pPr>
              <w:spacing w:line="380" w:lineRule="atLeast"/>
              <w:rPr>
                <w:rFonts w:ascii="宋体" w:hAnsi="宋体"/>
                <w:sz w:val="18"/>
              </w:rPr>
            </w:pPr>
          </w:p>
        </w:tc>
      </w:tr>
      <w:tr w:rsidR="00945CDA" w:rsidTr="00945CDA">
        <w:trPr>
          <w:trHeight w:val="405"/>
        </w:trPr>
        <w:tc>
          <w:tcPr>
            <w:tcW w:w="1384" w:type="dxa"/>
            <w:gridSpan w:val="2"/>
            <w:vMerge/>
            <w:vAlign w:val="center"/>
          </w:tcPr>
          <w:p w:rsidR="00945CDA" w:rsidRDefault="00945CDA" w:rsidP="00945CDA">
            <w:pPr>
              <w:spacing w:line="380" w:lineRule="atLeast"/>
              <w:jc w:val="center"/>
              <w:rPr>
                <w:rFonts w:ascii="宋体" w:hAnsi="宋体"/>
                <w:b/>
                <w:sz w:val="18"/>
              </w:rPr>
            </w:pPr>
          </w:p>
        </w:tc>
        <w:tc>
          <w:tcPr>
            <w:tcW w:w="6247" w:type="dxa"/>
            <w:gridSpan w:val="7"/>
            <w:vAlign w:val="center"/>
          </w:tcPr>
          <w:p w:rsidR="00945CDA" w:rsidRDefault="00945CDA" w:rsidP="00945CDA">
            <w:pPr>
              <w:spacing w:line="380" w:lineRule="atLeast"/>
              <w:rPr>
                <w:rFonts w:ascii="宋体" w:hAnsi="宋体"/>
                <w:b/>
                <w:sz w:val="18"/>
              </w:rPr>
            </w:pPr>
            <w:r>
              <w:rPr>
                <w:rFonts w:ascii="宋体" w:hAnsi="宋体" w:hint="eastAsia"/>
                <w:b/>
                <w:sz w:val="18"/>
              </w:rPr>
              <w:t>2、社会适应能力</w:t>
            </w:r>
            <w:r>
              <w:rPr>
                <w:rFonts w:ascii="宋体" w:hAnsi="宋体" w:hint="eastAsia"/>
                <w:sz w:val="18"/>
              </w:rPr>
              <w:t xml:space="preserve">   　 　   了解社会向社会学习能力社会经验团队精神</w:t>
            </w:r>
          </w:p>
        </w:tc>
        <w:tc>
          <w:tcPr>
            <w:tcW w:w="839" w:type="dxa"/>
            <w:vAlign w:val="center"/>
          </w:tcPr>
          <w:p w:rsidR="00945CDA" w:rsidRDefault="00945CDA" w:rsidP="00945CDA">
            <w:pPr>
              <w:spacing w:line="380" w:lineRule="atLeast"/>
              <w:ind w:firstLineChars="100" w:firstLine="180"/>
              <w:rPr>
                <w:sz w:val="18"/>
              </w:rPr>
            </w:pPr>
            <w:r>
              <w:rPr>
                <w:rFonts w:hint="eastAsia"/>
                <w:sz w:val="18"/>
              </w:rPr>
              <w:t>30</w:t>
            </w:r>
          </w:p>
        </w:tc>
        <w:tc>
          <w:tcPr>
            <w:tcW w:w="639" w:type="dxa"/>
            <w:vAlign w:val="center"/>
          </w:tcPr>
          <w:p w:rsidR="00945CDA" w:rsidRDefault="00945CDA" w:rsidP="00945CDA">
            <w:pPr>
              <w:spacing w:line="380" w:lineRule="atLeast"/>
              <w:rPr>
                <w:rFonts w:ascii="宋体" w:hAnsi="宋体"/>
                <w:sz w:val="18"/>
              </w:rPr>
            </w:pPr>
          </w:p>
        </w:tc>
      </w:tr>
      <w:tr w:rsidR="00945CDA" w:rsidTr="00945CDA">
        <w:trPr>
          <w:trHeight w:val="720"/>
        </w:trPr>
        <w:tc>
          <w:tcPr>
            <w:tcW w:w="1384" w:type="dxa"/>
            <w:gridSpan w:val="2"/>
            <w:vMerge/>
            <w:vAlign w:val="center"/>
          </w:tcPr>
          <w:p w:rsidR="00945CDA" w:rsidRDefault="00945CDA" w:rsidP="00945CDA">
            <w:pPr>
              <w:spacing w:line="380" w:lineRule="atLeast"/>
              <w:jc w:val="center"/>
              <w:rPr>
                <w:rFonts w:ascii="宋体" w:hAnsi="宋体"/>
                <w:b/>
                <w:sz w:val="18"/>
              </w:rPr>
            </w:pPr>
          </w:p>
        </w:tc>
        <w:tc>
          <w:tcPr>
            <w:tcW w:w="6247" w:type="dxa"/>
            <w:gridSpan w:val="7"/>
            <w:vAlign w:val="center"/>
          </w:tcPr>
          <w:p w:rsidR="00945CDA" w:rsidRDefault="00945CDA" w:rsidP="00945CDA">
            <w:pPr>
              <w:spacing w:line="380" w:lineRule="atLeast"/>
              <w:ind w:left="2297" w:hangingChars="1271" w:hanging="2297"/>
              <w:rPr>
                <w:rFonts w:ascii="宋体" w:hAnsi="宋体"/>
                <w:b/>
                <w:sz w:val="18"/>
              </w:rPr>
            </w:pPr>
            <w:r>
              <w:rPr>
                <w:rFonts w:ascii="宋体" w:hAnsi="宋体" w:hint="eastAsia"/>
                <w:b/>
                <w:sz w:val="18"/>
              </w:rPr>
              <w:t xml:space="preserve">3、语言表达能力           </w:t>
            </w:r>
            <w:r>
              <w:rPr>
                <w:rFonts w:ascii="宋体" w:hAnsi="宋体" w:hint="eastAsia"/>
                <w:sz w:val="18"/>
              </w:rPr>
              <w:t>职业语言、沟通交流能力、写作能力、文字表达逻辑性、结构性、规范性、独到见解</w:t>
            </w:r>
          </w:p>
        </w:tc>
        <w:tc>
          <w:tcPr>
            <w:tcW w:w="839" w:type="dxa"/>
            <w:vAlign w:val="center"/>
          </w:tcPr>
          <w:p w:rsidR="00945CDA" w:rsidRDefault="00945CDA" w:rsidP="00945CDA">
            <w:pPr>
              <w:spacing w:line="380" w:lineRule="atLeast"/>
              <w:ind w:firstLineChars="100" w:firstLine="180"/>
              <w:rPr>
                <w:sz w:val="18"/>
              </w:rPr>
            </w:pPr>
            <w:r>
              <w:rPr>
                <w:sz w:val="18"/>
              </w:rPr>
              <w:t>30</w:t>
            </w:r>
          </w:p>
        </w:tc>
        <w:tc>
          <w:tcPr>
            <w:tcW w:w="639" w:type="dxa"/>
            <w:vAlign w:val="center"/>
          </w:tcPr>
          <w:p w:rsidR="00945CDA" w:rsidRDefault="00945CDA" w:rsidP="00945CDA">
            <w:pPr>
              <w:spacing w:line="380" w:lineRule="atLeast"/>
              <w:rPr>
                <w:rFonts w:ascii="宋体" w:hAnsi="宋体"/>
                <w:sz w:val="18"/>
              </w:rPr>
            </w:pPr>
          </w:p>
        </w:tc>
      </w:tr>
      <w:tr w:rsidR="007A5AD3" w:rsidTr="00945CDA">
        <w:trPr>
          <w:trHeight w:val="1965"/>
        </w:trPr>
        <w:tc>
          <w:tcPr>
            <w:tcW w:w="1384" w:type="dxa"/>
            <w:gridSpan w:val="2"/>
            <w:vAlign w:val="center"/>
          </w:tcPr>
          <w:p w:rsidR="007A5AD3" w:rsidRDefault="007A5AD3" w:rsidP="00945CDA">
            <w:pPr>
              <w:spacing w:line="380" w:lineRule="atLeast"/>
              <w:jc w:val="center"/>
              <w:rPr>
                <w:rFonts w:ascii="宋体" w:hAnsi="宋体"/>
                <w:b/>
                <w:sz w:val="18"/>
              </w:rPr>
            </w:pPr>
            <w:r>
              <w:rPr>
                <w:rFonts w:ascii="宋体" w:hAnsi="宋体" w:hint="eastAsia"/>
                <w:b/>
                <w:sz w:val="18"/>
              </w:rPr>
              <w:t>评价结果</w:t>
            </w:r>
          </w:p>
          <w:p w:rsidR="007A5AD3" w:rsidRDefault="007A5AD3" w:rsidP="00945CDA">
            <w:pPr>
              <w:spacing w:line="380" w:lineRule="atLeast"/>
              <w:jc w:val="center"/>
              <w:rPr>
                <w:rFonts w:ascii="宋体" w:hAnsi="宋体"/>
                <w:sz w:val="18"/>
              </w:rPr>
            </w:pPr>
            <w:r>
              <w:rPr>
                <w:rFonts w:ascii="宋体" w:hAnsi="宋体" w:hint="eastAsia"/>
                <w:b/>
                <w:sz w:val="18"/>
              </w:rPr>
              <w:t>（100%）</w:t>
            </w:r>
          </w:p>
        </w:tc>
        <w:tc>
          <w:tcPr>
            <w:tcW w:w="7725" w:type="dxa"/>
            <w:gridSpan w:val="9"/>
            <w:vAlign w:val="center"/>
          </w:tcPr>
          <w:p w:rsidR="007A5AD3" w:rsidRDefault="007A5AD3" w:rsidP="00945CDA">
            <w:pPr>
              <w:spacing w:line="380" w:lineRule="atLeast"/>
              <w:rPr>
                <w:rFonts w:ascii="宋体" w:hAnsi="宋体"/>
                <w:sz w:val="18"/>
              </w:rPr>
            </w:pPr>
            <w:r>
              <w:rPr>
                <w:rFonts w:ascii="宋体" w:hAnsi="宋体" w:hint="eastAsia"/>
                <w:szCs w:val="21"/>
              </w:rPr>
              <w:t>（</w:t>
            </w:r>
            <w:r>
              <w:rPr>
                <w:rFonts w:ascii="宋体" w:hAnsi="宋体"/>
                <w:szCs w:val="21"/>
              </w:rPr>
              <w:t>总评分=0.</w:t>
            </w:r>
            <w:r w:rsidR="00986CA2">
              <w:rPr>
                <w:rFonts w:ascii="宋体" w:hAnsi="宋体" w:hint="eastAsia"/>
                <w:szCs w:val="21"/>
              </w:rPr>
              <w:t>3</w:t>
            </w:r>
            <w:r>
              <w:rPr>
                <w:rFonts w:ascii="宋体" w:hAnsi="宋体" w:hint="eastAsia"/>
                <w:szCs w:val="21"/>
              </w:rPr>
              <w:t>×</w:t>
            </w:r>
            <w:r>
              <w:rPr>
                <w:rFonts w:ascii="宋体" w:hAnsi="宋体"/>
                <w:szCs w:val="21"/>
              </w:rPr>
              <w:t>A+0.</w:t>
            </w:r>
            <w:r w:rsidR="00986CA2">
              <w:rPr>
                <w:rFonts w:ascii="宋体" w:hAnsi="宋体" w:hint="eastAsia"/>
                <w:szCs w:val="21"/>
              </w:rPr>
              <w:t>4</w:t>
            </w:r>
            <w:r>
              <w:rPr>
                <w:rFonts w:ascii="宋体" w:hAnsi="宋体" w:hint="eastAsia"/>
                <w:szCs w:val="21"/>
              </w:rPr>
              <w:t>×</w:t>
            </w:r>
            <w:r>
              <w:rPr>
                <w:rFonts w:ascii="宋体" w:hAnsi="宋体"/>
                <w:szCs w:val="21"/>
              </w:rPr>
              <w:t>B+0.3</w:t>
            </w:r>
            <w:r>
              <w:rPr>
                <w:rFonts w:ascii="宋体" w:hAnsi="宋体" w:hint="eastAsia"/>
                <w:szCs w:val="21"/>
              </w:rPr>
              <w:t>×</w:t>
            </w:r>
            <w:r>
              <w:rPr>
                <w:rFonts w:ascii="宋体" w:hAnsi="宋体"/>
                <w:szCs w:val="21"/>
              </w:rPr>
              <w:t>C</w:t>
            </w:r>
            <w:r>
              <w:rPr>
                <w:rFonts w:ascii="宋体" w:hAnsi="宋体" w:hint="eastAsia"/>
                <w:szCs w:val="21"/>
              </w:rPr>
              <w:t>）</w:t>
            </w:r>
            <w:r>
              <w:rPr>
                <w:rFonts w:ascii="宋体" w:hAnsi="宋体" w:hint="eastAsia"/>
                <w:sz w:val="18"/>
              </w:rPr>
              <w:t xml:space="preserve"> =  </w:t>
            </w:r>
          </w:p>
          <w:p w:rsidR="007A5AD3" w:rsidRDefault="007A5AD3" w:rsidP="00945CDA">
            <w:pPr>
              <w:spacing w:line="380" w:lineRule="atLeast"/>
              <w:rPr>
                <w:rFonts w:ascii="宋体" w:hAnsi="宋体"/>
                <w:sz w:val="18"/>
              </w:rPr>
            </w:pPr>
          </w:p>
          <w:p w:rsidR="007A5AD3" w:rsidRDefault="007A5AD3" w:rsidP="00945CDA">
            <w:pPr>
              <w:spacing w:line="380" w:lineRule="atLeast"/>
              <w:rPr>
                <w:rFonts w:ascii="宋体" w:hAnsi="宋体"/>
                <w:sz w:val="18"/>
              </w:rPr>
            </w:pPr>
            <w:r>
              <w:rPr>
                <w:rFonts w:ascii="宋体" w:hAnsi="宋体" w:hint="eastAsia"/>
                <w:sz w:val="18"/>
              </w:rPr>
              <w:t>导师签名：                               年   月   日</w:t>
            </w:r>
          </w:p>
          <w:p w:rsidR="007A5AD3" w:rsidRDefault="007A5AD3" w:rsidP="00945CDA">
            <w:pPr>
              <w:spacing w:line="380" w:lineRule="atLeast"/>
              <w:rPr>
                <w:sz w:val="18"/>
              </w:rPr>
            </w:pPr>
          </w:p>
        </w:tc>
      </w:tr>
    </w:tbl>
    <w:p w:rsidR="00274962" w:rsidRDefault="00274962" w:rsidP="00274962">
      <w:pPr>
        <w:jc w:val="center"/>
        <w:rPr>
          <w:rFonts w:ascii="黑体" w:eastAsia="黑体" w:hAnsi="黑体" w:cs="黑体"/>
          <w:bCs/>
          <w:sz w:val="36"/>
          <w:szCs w:val="36"/>
        </w:rPr>
      </w:pPr>
      <w:r>
        <w:rPr>
          <w:rFonts w:ascii="黑体" w:eastAsia="黑体" w:hAnsi="黑体" w:cs="黑体" w:hint="eastAsia"/>
          <w:bCs/>
          <w:sz w:val="36"/>
          <w:szCs w:val="36"/>
        </w:rPr>
        <w:t>研究生评优评奖导师评价表</w:t>
      </w:r>
    </w:p>
    <w:p w:rsidR="0046746E" w:rsidRDefault="0046746E" w:rsidP="00274962">
      <w:pPr>
        <w:tabs>
          <w:tab w:val="left" w:pos="5248"/>
        </w:tabs>
        <w:spacing w:line="640" w:lineRule="exact"/>
        <w:jc w:val="left"/>
        <w:rPr>
          <w:rFonts w:asciiTheme="minorEastAsia" w:hAnsiTheme="minorEastAsia" w:cstheme="minorEastAsia"/>
          <w:sz w:val="32"/>
          <w:szCs w:val="40"/>
        </w:rPr>
      </w:pPr>
    </w:p>
    <w:sectPr w:rsidR="0046746E" w:rsidSect="0046746E">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715" w:rsidRDefault="00332715" w:rsidP="00930E34">
      <w:r>
        <w:separator/>
      </w:r>
    </w:p>
  </w:endnote>
  <w:endnote w:type="continuationSeparator" w:id="0">
    <w:p w:rsidR="00332715" w:rsidRDefault="00332715" w:rsidP="0093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00"/>
    <w:family w:val="auto"/>
    <w:pitch w:val="default"/>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715" w:rsidRDefault="00332715" w:rsidP="00930E34">
      <w:r>
        <w:separator/>
      </w:r>
    </w:p>
  </w:footnote>
  <w:footnote w:type="continuationSeparator" w:id="0">
    <w:p w:rsidR="00332715" w:rsidRDefault="00332715" w:rsidP="00930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332D"/>
    <w:multiLevelType w:val="multilevel"/>
    <w:tmpl w:val="0825332D"/>
    <w:lvl w:ilvl="0">
      <w:start w:val="1"/>
      <w:numFmt w:val="decimal"/>
      <w:lvlText w:val="%1)"/>
      <w:lvlJc w:val="left"/>
      <w:pPr>
        <w:ind w:left="980" w:hanging="420"/>
      </w:pPr>
    </w:lvl>
    <w:lvl w:ilvl="1">
      <w:start w:val="1"/>
      <w:numFmt w:val="decimal"/>
      <w:lvlText w:val="（%2）"/>
      <w:lvlJc w:val="left"/>
      <w:pPr>
        <w:ind w:left="1129"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836382D"/>
    <w:multiLevelType w:val="hybridMultilevel"/>
    <w:tmpl w:val="390CEDDA"/>
    <w:lvl w:ilvl="0" w:tplc="E1842A40">
      <w:start w:val="1"/>
      <w:numFmt w:val="japaneseCounting"/>
      <w:lvlText w:val="第%1，"/>
      <w:lvlJc w:val="left"/>
      <w:pPr>
        <w:ind w:left="2405" w:hanging="1725"/>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2">
    <w:nsid w:val="13D931C5"/>
    <w:multiLevelType w:val="multilevel"/>
    <w:tmpl w:val="13D931C5"/>
    <w:lvl w:ilvl="0">
      <w:start w:val="1"/>
      <w:numFmt w:val="decimal"/>
      <w:lvlText w:val="%1."/>
      <w:lvlJc w:val="left"/>
      <w:pPr>
        <w:ind w:left="980" w:hanging="420"/>
      </w:pPr>
    </w:lvl>
    <w:lvl w:ilvl="1">
      <w:start w:val="1"/>
      <w:numFmt w:val="decimal"/>
      <w:lvlText w:val="（%2）"/>
      <w:lvlJc w:val="left"/>
      <w:pPr>
        <w:ind w:left="1700" w:hanging="7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18C1573C"/>
    <w:multiLevelType w:val="hybridMultilevel"/>
    <w:tmpl w:val="BF300DDC"/>
    <w:lvl w:ilvl="0" w:tplc="F7D40EE4">
      <w:start w:val="1"/>
      <w:numFmt w:val="japaneseCounting"/>
      <w:lvlText w:val="第%1，"/>
      <w:lvlJc w:val="left"/>
      <w:pPr>
        <w:ind w:left="2405" w:hanging="1725"/>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4">
    <w:nsid w:val="2C4E6713"/>
    <w:multiLevelType w:val="singleLevel"/>
    <w:tmpl w:val="2C4E6713"/>
    <w:lvl w:ilvl="0">
      <w:start w:val="1"/>
      <w:numFmt w:val="decimal"/>
      <w:lvlText w:val="%1、"/>
      <w:lvlJc w:val="left"/>
      <w:pPr>
        <w:tabs>
          <w:tab w:val="num" w:pos="285"/>
        </w:tabs>
        <w:ind w:left="285" w:hanging="285"/>
      </w:pPr>
      <w:rPr>
        <w:rFonts w:hint="eastAsia"/>
        <w:b/>
      </w:rPr>
    </w:lvl>
  </w:abstractNum>
  <w:abstractNum w:abstractNumId="5">
    <w:nsid w:val="402338D1"/>
    <w:multiLevelType w:val="multilevel"/>
    <w:tmpl w:val="402338D1"/>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636C7729"/>
    <w:multiLevelType w:val="multilevel"/>
    <w:tmpl w:val="636C7729"/>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67E51748"/>
    <w:multiLevelType w:val="multilevel"/>
    <w:tmpl w:val="67E51748"/>
    <w:lvl w:ilvl="0">
      <w:start w:val="1"/>
      <w:numFmt w:val="decimal"/>
      <w:lvlText w:val="（%1）"/>
      <w:lvlJc w:val="left"/>
      <w:pPr>
        <w:ind w:left="1129" w:hanging="420"/>
      </w:pPr>
      <w:rPr>
        <w:rFonts w:hint="default"/>
      </w:rPr>
    </w:lvl>
    <w:lvl w:ilvl="1">
      <w:start w:val="1"/>
      <w:numFmt w:val="decimal"/>
      <w:lvlText w:val="%2、"/>
      <w:lvlJc w:val="left"/>
      <w:pPr>
        <w:ind w:left="1849" w:hanging="720"/>
      </w:pPr>
      <w:rPr>
        <w:rFonts w:hint="default"/>
      </w:rPr>
    </w:lvl>
    <w:lvl w:ilvl="2">
      <w:start w:val="1"/>
      <w:numFmt w:val="decimalEnclosedCircle"/>
      <w:lvlText w:val="%3"/>
      <w:lvlJc w:val="left"/>
      <w:pPr>
        <w:ind w:left="1909" w:hanging="360"/>
      </w:pPr>
      <w:rPr>
        <w:rFonts w:hint="default"/>
      </w:r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1"/>
  </w:num>
  <w:num w:numId="2">
    <w:abstractNumId w:val="3"/>
  </w:num>
  <w:num w:numId="3">
    <w:abstractNumId w:val="2"/>
  </w:num>
  <w:num w:numId="4">
    <w:abstractNumId w:val="0"/>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CA33D39"/>
    <w:rsid w:val="00043828"/>
    <w:rsid w:val="00061133"/>
    <w:rsid w:val="00076F36"/>
    <w:rsid w:val="0012009D"/>
    <w:rsid w:val="001828C3"/>
    <w:rsid w:val="00187B51"/>
    <w:rsid w:val="001E5616"/>
    <w:rsid w:val="001F2CFC"/>
    <w:rsid w:val="00211179"/>
    <w:rsid w:val="00254536"/>
    <w:rsid w:val="002675C3"/>
    <w:rsid w:val="0027451F"/>
    <w:rsid w:val="00274962"/>
    <w:rsid w:val="0028017B"/>
    <w:rsid w:val="002F1151"/>
    <w:rsid w:val="002F34C7"/>
    <w:rsid w:val="003011B3"/>
    <w:rsid w:val="00332715"/>
    <w:rsid w:val="003335F8"/>
    <w:rsid w:val="003A5FB5"/>
    <w:rsid w:val="003C2BC3"/>
    <w:rsid w:val="003C36EF"/>
    <w:rsid w:val="003C72EA"/>
    <w:rsid w:val="003F6592"/>
    <w:rsid w:val="00427149"/>
    <w:rsid w:val="0046746E"/>
    <w:rsid w:val="004E0B80"/>
    <w:rsid w:val="004F3582"/>
    <w:rsid w:val="00504B0D"/>
    <w:rsid w:val="0057465C"/>
    <w:rsid w:val="005D2AD6"/>
    <w:rsid w:val="005D5BD5"/>
    <w:rsid w:val="005F113E"/>
    <w:rsid w:val="006074A9"/>
    <w:rsid w:val="0061795F"/>
    <w:rsid w:val="006806E6"/>
    <w:rsid w:val="0068435E"/>
    <w:rsid w:val="00721448"/>
    <w:rsid w:val="00724F0C"/>
    <w:rsid w:val="00785702"/>
    <w:rsid w:val="00786660"/>
    <w:rsid w:val="007A5AD3"/>
    <w:rsid w:val="007B3381"/>
    <w:rsid w:val="007C14D6"/>
    <w:rsid w:val="007F4B80"/>
    <w:rsid w:val="00813642"/>
    <w:rsid w:val="008211E0"/>
    <w:rsid w:val="0083043A"/>
    <w:rsid w:val="00860FA8"/>
    <w:rsid w:val="008860D7"/>
    <w:rsid w:val="008C3FB7"/>
    <w:rsid w:val="008C4A1E"/>
    <w:rsid w:val="008F1709"/>
    <w:rsid w:val="00930E34"/>
    <w:rsid w:val="00945CDA"/>
    <w:rsid w:val="009564F9"/>
    <w:rsid w:val="00986CA2"/>
    <w:rsid w:val="009A53CA"/>
    <w:rsid w:val="009A5540"/>
    <w:rsid w:val="009B5ED9"/>
    <w:rsid w:val="009F1CD8"/>
    <w:rsid w:val="00A20229"/>
    <w:rsid w:val="00A73DF3"/>
    <w:rsid w:val="00AA23B5"/>
    <w:rsid w:val="00AF59F5"/>
    <w:rsid w:val="00B30C9E"/>
    <w:rsid w:val="00B32492"/>
    <w:rsid w:val="00B834E8"/>
    <w:rsid w:val="00BC1828"/>
    <w:rsid w:val="00BF2484"/>
    <w:rsid w:val="00C56E60"/>
    <w:rsid w:val="00C649DA"/>
    <w:rsid w:val="00C906DF"/>
    <w:rsid w:val="00CA7856"/>
    <w:rsid w:val="00D555F7"/>
    <w:rsid w:val="00D60ACE"/>
    <w:rsid w:val="00D753C4"/>
    <w:rsid w:val="00DD1169"/>
    <w:rsid w:val="00DE5999"/>
    <w:rsid w:val="00E03678"/>
    <w:rsid w:val="00E829CB"/>
    <w:rsid w:val="00E94AE1"/>
    <w:rsid w:val="00EB5DD3"/>
    <w:rsid w:val="00F1355A"/>
    <w:rsid w:val="00F1689D"/>
    <w:rsid w:val="00F56CA0"/>
    <w:rsid w:val="00F823C7"/>
    <w:rsid w:val="00F95689"/>
    <w:rsid w:val="01652E13"/>
    <w:rsid w:val="039B2109"/>
    <w:rsid w:val="07B321C5"/>
    <w:rsid w:val="1CFA30B0"/>
    <w:rsid w:val="590F4F46"/>
    <w:rsid w:val="5B232B35"/>
    <w:rsid w:val="61DC7938"/>
    <w:rsid w:val="6CA33D39"/>
    <w:rsid w:val="76CB3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BC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2BC3"/>
    <w:pPr>
      <w:spacing w:beforeAutospacing="1" w:afterAutospacing="1"/>
      <w:jc w:val="left"/>
    </w:pPr>
    <w:rPr>
      <w:rFonts w:cs="Times New Roman"/>
      <w:kern w:val="0"/>
      <w:sz w:val="24"/>
    </w:rPr>
  </w:style>
  <w:style w:type="character" w:styleId="a4">
    <w:name w:val="Strong"/>
    <w:basedOn w:val="a0"/>
    <w:qFormat/>
    <w:rsid w:val="003C2BC3"/>
    <w:rPr>
      <w:b/>
    </w:rPr>
  </w:style>
  <w:style w:type="paragraph" w:styleId="a5">
    <w:name w:val="header"/>
    <w:basedOn w:val="a"/>
    <w:link w:val="Char"/>
    <w:rsid w:val="00930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30E34"/>
    <w:rPr>
      <w:rFonts w:asciiTheme="minorHAnsi" w:eastAsiaTheme="minorEastAsia" w:hAnsiTheme="minorHAnsi" w:cstheme="minorBidi"/>
      <w:kern w:val="2"/>
      <w:sz w:val="18"/>
      <w:szCs w:val="18"/>
    </w:rPr>
  </w:style>
  <w:style w:type="paragraph" w:styleId="a6">
    <w:name w:val="footer"/>
    <w:basedOn w:val="a"/>
    <w:link w:val="Char0"/>
    <w:rsid w:val="00930E34"/>
    <w:pPr>
      <w:tabs>
        <w:tab w:val="center" w:pos="4153"/>
        <w:tab w:val="right" w:pos="8306"/>
      </w:tabs>
      <w:snapToGrid w:val="0"/>
      <w:jc w:val="left"/>
    </w:pPr>
    <w:rPr>
      <w:sz w:val="18"/>
      <w:szCs w:val="18"/>
    </w:rPr>
  </w:style>
  <w:style w:type="character" w:customStyle="1" w:styleId="Char0">
    <w:name w:val="页脚 Char"/>
    <w:basedOn w:val="a0"/>
    <w:link w:val="a6"/>
    <w:rsid w:val="00930E34"/>
    <w:rPr>
      <w:rFonts w:asciiTheme="minorHAnsi" w:eastAsiaTheme="minorEastAsia" w:hAnsiTheme="minorHAnsi" w:cstheme="minorBidi"/>
      <w:kern w:val="2"/>
      <w:sz w:val="18"/>
      <w:szCs w:val="18"/>
    </w:rPr>
  </w:style>
  <w:style w:type="paragraph" w:styleId="a7">
    <w:name w:val="List Paragraph"/>
    <w:basedOn w:val="a"/>
    <w:uiPriority w:val="99"/>
    <w:unhideWhenUsed/>
    <w:rsid w:val="001F2CFC"/>
    <w:pPr>
      <w:ind w:firstLineChars="200" w:firstLine="420"/>
    </w:pPr>
  </w:style>
  <w:style w:type="table" w:styleId="a8">
    <w:name w:val="Table Grid"/>
    <w:basedOn w:val="a1"/>
    <w:rsid w:val="008C3F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一级标题 Char"/>
    <w:link w:val="a9"/>
    <w:rsid w:val="009A5540"/>
    <w:rPr>
      <w:rFonts w:ascii="宋体" w:hAnsi="宋体"/>
      <w:b/>
      <w:color w:val="000000"/>
      <w:kern w:val="2"/>
      <w:sz w:val="30"/>
      <w:szCs w:val="28"/>
    </w:rPr>
  </w:style>
  <w:style w:type="paragraph" w:customStyle="1" w:styleId="a9">
    <w:name w:val="一级标题"/>
    <w:basedOn w:val="a"/>
    <w:link w:val="Char1"/>
    <w:qFormat/>
    <w:rsid w:val="009A5540"/>
    <w:pPr>
      <w:tabs>
        <w:tab w:val="left" w:pos="6480"/>
      </w:tabs>
      <w:spacing w:beforeLines="50" w:afterLines="50" w:line="560" w:lineRule="exact"/>
    </w:pPr>
    <w:rPr>
      <w:rFonts w:ascii="宋体" w:eastAsia="宋体" w:hAnsi="宋体" w:cs="Times New Roman"/>
      <w:b/>
      <w:color w:val="000000"/>
      <w:sz w:val="30"/>
      <w:szCs w:val="28"/>
    </w:rPr>
  </w:style>
  <w:style w:type="paragraph" w:styleId="aa">
    <w:name w:val="Balloon Text"/>
    <w:basedOn w:val="a"/>
    <w:link w:val="Char2"/>
    <w:rsid w:val="009A5540"/>
    <w:rPr>
      <w:sz w:val="18"/>
      <w:szCs w:val="18"/>
    </w:rPr>
  </w:style>
  <w:style w:type="character" w:customStyle="1" w:styleId="Char2">
    <w:name w:val="批注框文本 Char"/>
    <w:basedOn w:val="a0"/>
    <w:link w:val="aa"/>
    <w:rsid w:val="009A5540"/>
    <w:rPr>
      <w:rFonts w:asciiTheme="minorHAnsi" w:eastAsiaTheme="minorEastAsia" w:hAnsiTheme="minorHAnsi" w:cstheme="minorBidi"/>
      <w:kern w:val="2"/>
      <w:sz w:val="18"/>
      <w:szCs w:val="18"/>
    </w:rPr>
  </w:style>
  <w:style w:type="paragraph" w:styleId="ab">
    <w:name w:val="Date"/>
    <w:basedOn w:val="a"/>
    <w:next w:val="a"/>
    <w:link w:val="Char3"/>
    <w:rsid w:val="0046746E"/>
    <w:pPr>
      <w:ind w:leftChars="2500" w:left="100"/>
    </w:pPr>
  </w:style>
  <w:style w:type="character" w:customStyle="1" w:styleId="Char3">
    <w:name w:val="日期 Char"/>
    <w:basedOn w:val="a0"/>
    <w:link w:val="ab"/>
    <w:rsid w:val="0046746E"/>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2A22B-07DA-4653-A9A7-99E577F1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15</Pages>
  <Words>896</Words>
  <Characters>5111</Characters>
  <Application>Microsoft Office Word</Application>
  <DocSecurity>0</DocSecurity>
  <Lines>42</Lines>
  <Paragraphs>11</Paragraphs>
  <ScaleCrop>false</ScaleCrop>
  <Company>china</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asdf</dc:creator>
  <cp:lastModifiedBy>雷方俊</cp:lastModifiedBy>
  <cp:revision>30</cp:revision>
  <cp:lastPrinted>2019-09-24T01:18:00Z</cp:lastPrinted>
  <dcterms:created xsi:type="dcterms:W3CDTF">2017-09-12T05:36:00Z</dcterms:created>
  <dcterms:modified xsi:type="dcterms:W3CDTF">2019-11-08T12:47:00Z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